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5FD5BC1" w14:textId="60271E4E" w:rsidR="00BA5651" w:rsidRPr="00BA5651" w:rsidRDefault="00413014" w:rsidP="00413014">
      <w:pPr>
        <w:spacing w:after="0"/>
        <w:jc w:val="center"/>
        <w:rPr>
          <w:rFonts w:ascii="Cambria" w:hAnsi="Cambria"/>
          <w:b/>
          <w:color w:val="002060"/>
          <w:sz w:val="28"/>
          <w:szCs w:val="28"/>
          <w:u w:val="single"/>
          <w14:shadow w14:blurRad="50800" w14:dist="38100" w14:dir="2700000" w14:sx="100000" w14:sy="100000" w14:kx="0" w14:ky="0" w14:algn="tl">
            <w14:srgbClr w14:val="000000">
              <w14:alpha w14:val="60000"/>
            </w14:srgbClr>
          </w14:shadow>
        </w:rPr>
      </w:pPr>
      <w:r>
        <w:rPr>
          <w:rFonts w:ascii="Cambria" w:hAnsi="Cambria"/>
          <w:b/>
          <w:noProof/>
          <w:color w:val="002060"/>
          <w:sz w:val="28"/>
          <w:szCs w:val="28"/>
          <w:u w:val="single"/>
        </w:rPr>
        <mc:AlternateContent>
          <mc:Choice Requires="wps">
            <w:drawing>
              <wp:anchor distT="0" distB="0" distL="114300" distR="114300" simplePos="0" relativeHeight="251659264" behindDoc="0" locked="0" layoutInCell="1" allowOverlap="1" wp14:anchorId="574DAA0E" wp14:editId="711AD12D">
                <wp:simplePos x="0" y="0"/>
                <wp:positionH relativeFrom="column">
                  <wp:posOffset>-208915</wp:posOffset>
                </wp:positionH>
                <wp:positionV relativeFrom="paragraph">
                  <wp:posOffset>-219075</wp:posOffset>
                </wp:positionV>
                <wp:extent cx="1743075" cy="752475"/>
                <wp:effectExtent l="0" t="0" r="28575" b="28575"/>
                <wp:wrapNone/>
                <wp:docPr id="1" name="Text Box 1"/>
                <wp:cNvGraphicFramePr/>
                <a:graphic xmlns:a="http://schemas.openxmlformats.org/drawingml/2006/main">
                  <a:graphicData uri="http://schemas.microsoft.com/office/word/2010/wordprocessingShape">
                    <wps:wsp>
                      <wps:cNvSpPr txBox="1"/>
                      <wps:spPr>
                        <a:xfrm>
                          <a:off x="0" y="0"/>
                          <a:ext cx="1743075" cy="752475"/>
                        </a:xfrm>
                        <a:prstGeom prst="rect">
                          <a:avLst/>
                        </a:prstGeom>
                        <a:solidFill>
                          <a:srgbClr val="FF0000"/>
                        </a:solidFill>
                        <a:ln w="6350">
                          <a:solidFill>
                            <a:prstClr val="black"/>
                          </a:solidFill>
                        </a:ln>
                      </wps:spPr>
                      <wps:txbx>
                        <w:txbxContent>
                          <w:p w14:paraId="4FAF1DB9" w14:textId="6FC5065F" w:rsidR="00413014" w:rsidRPr="00413014" w:rsidRDefault="00413014" w:rsidP="00413014">
                            <w:pPr>
                              <w:jc w:val="center"/>
                              <w:rPr>
                                <w:b/>
                                <w:sz w:val="36"/>
                                <w:szCs w:val="36"/>
                              </w:rPr>
                            </w:pPr>
                            <w:r>
                              <w:rPr>
                                <w:b/>
                                <w:sz w:val="36"/>
                                <w:szCs w:val="36"/>
                              </w:rPr>
                              <w:t>This must be entered in TNL!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574DAA0E" id="_x0000_t202" coordsize="21600,21600" o:spt="202" path="m,l,21600r21600,l21600,xe">
                <v:stroke joinstyle="miter"/>
                <v:path gradientshapeok="t" o:connecttype="rect"/>
              </v:shapetype>
              <v:shape id="Text Box 1" o:spid="_x0000_s1026" type="#_x0000_t202" style="position:absolute;left:0;text-align:left;margin-left:-16.45pt;margin-top:-17.25pt;width:137.25pt;height:59.2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" fillcolor="red" strokeweight=".5pt">
                <v:textbox>
                  <w:txbxContent>
                    <w:p w14:paraId="4FAF1DB9" w14:textId="6FC5065F" w:rsidR="00413014" w:rsidRPr="00413014" w:rsidRDefault="00413014" w:rsidP="00413014">
                      <w:pPr>
                        <w:jc w:val="center"/>
                        <w:rPr>
                          <w:b/>
                          <w:sz w:val="36"/>
                          <w:szCs w:val="36"/>
                        </w:rPr>
                      </w:pPr>
                      <w:r>
                        <w:rPr>
                          <w:b/>
                          <w:sz w:val="36"/>
                          <w:szCs w:val="36"/>
                        </w:rPr>
                        <w:t>This must be entered in TNL!</w:t>
                      </w:r>
                    </w:p>
                  </w:txbxContent>
                </v:textbox>
              </v:shape>
            </w:pict>
          </mc:Fallback>
        </mc:AlternateContent>
      </w:r>
      <w:r>
        <w:rPr>
          <w:rFonts w:ascii="Cambria" w:hAnsi="Cambria"/>
          <w:b/>
          <w:color w:val="002060"/>
          <w:sz w:val="28"/>
          <w:szCs w:val="28"/>
          <w:u w:val="single"/>
          <w14:shadow w14:blurRad="50800" w14:dist="38100" w14:dir="2700000" w14:sx="100000" w14:sy="100000" w14:kx="0" w14:ky="0" w14:algn="tl">
            <w14:srgbClr w14:val="000000">
              <w14:alpha w14:val="60000"/>
            </w14:srgbClr>
          </w14:shadow>
        </w:rPr>
        <w:t xml:space="preserve">           </w:t>
      </w:r>
      <w:r w:rsidR="00BA5651" w:rsidRPr="00BA5651">
        <w:rPr>
          <w:rFonts w:ascii="Cambria" w:hAnsi="Cambria"/>
          <w:b/>
          <w:color w:val="002060"/>
          <w:sz w:val="28"/>
          <w:szCs w:val="28"/>
          <w:u w:val="single"/>
          <w14:shadow w14:blurRad="50800" w14:dist="38100" w14:dir="2700000" w14:sx="100000" w14:sy="100000" w14:kx="0" w14:ky="0" w14:algn="tl">
            <w14:srgbClr w14:val="000000">
              <w14:alpha w14:val="60000"/>
            </w14:srgbClr>
          </w14:shadow>
        </w:rPr>
        <w:t>BEGINNING TEACHER MENTORING PROGRAM</w:t>
      </w:r>
      <w:bookmarkStart w:id="0" w:name="_GoBack"/>
      <w:bookmarkEnd w:id="0"/>
    </w:p>
    <w:p w14:paraId="43B5F8B1" w14:textId="364AA0F7" w:rsidR="00BA5651" w:rsidRPr="001D7D9D" w:rsidRDefault="00413014" w:rsidP="00413014">
      <w:pPr>
        <w:spacing w:after="0"/>
        <w:jc w:val="center"/>
        <w:rPr>
          <w:b/>
          <w:sz w:val="36"/>
          <w:szCs w:val="36"/>
          <w:u w:val="single"/>
        </w:rPr>
      </w:pPr>
      <w:r w:rsidRPr="00413014">
        <w:rPr>
          <w:rFonts w:cs="Arial"/>
          <w:b/>
          <w:sz w:val="24"/>
          <w:szCs w:val="24"/>
        </w:rPr>
        <w:t xml:space="preserve">            </w:t>
      </w:r>
      <w:r w:rsidR="00BA5651" w:rsidRPr="001D7D9D">
        <w:rPr>
          <w:rFonts w:cs="Arial"/>
          <w:b/>
          <w:sz w:val="24"/>
          <w:szCs w:val="24"/>
          <w:u w:val="single"/>
        </w:rPr>
        <w:t>C</w:t>
      </w:r>
      <w:r w:rsidR="00BA5651">
        <w:rPr>
          <w:rFonts w:cs="Arial"/>
          <w:b/>
          <w:sz w:val="24"/>
          <w:szCs w:val="24"/>
          <w:u w:val="single"/>
        </w:rPr>
        <w:t xml:space="preserve">LASSROOM VISITATION/OBSERVATION </w:t>
      </w:r>
      <w:r w:rsidR="00BA5651" w:rsidRPr="001D7D9D">
        <w:rPr>
          <w:rFonts w:cs="Arial"/>
          <w:b/>
          <w:sz w:val="24"/>
          <w:szCs w:val="24"/>
          <w:u w:val="single"/>
        </w:rPr>
        <w:t>FORM</w:t>
      </w:r>
    </w:p>
    <w:p w14:paraId="5D10324C" w14:textId="77777777" w:rsidR="00BA5651" w:rsidRPr="00BA5651" w:rsidRDefault="00BA5651" w:rsidP="00BA5651">
      <w:pPr>
        <w:spacing w:after="0"/>
        <w:jc w:val="center"/>
        <w:rPr>
          <w:i/>
          <w:sz w:val="24"/>
          <w:szCs w:val="24"/>
        </w:rPr>
      </w:pPr>
    </w:p>
    <w:p w14:paraId="51667516" w14:textId="77777777" w:rsidR="00BA5651" w:rsidRPr="00C03CB5" w:rsidRDefault="00BA5651" w:rsidP="00BA5651">
      <w:pPr>
        <w:jc w:val="center"/>
        <w:rPr>
          <w:rFonts w:ascii="Arial" w:hAnsi="Arial" w:cs="Arial"/>
          <w:sz w:val="20"/>
          <w:szCs w:val="20"/>
        </w:rPr>
      </w:pPr>
      <w:r w:rsidRPr="00C03CB5">
        <w:rPr>
          <w:rFonts w:ascii="Arial" w:hAnsi="Arial" w:cs="Arial"/>
          <w:sz w:val="20"/>
          <w:szCs w:val="20"/>
        </w:rPr>
        <w:t>Teacher____________________________ School__________ Peer Mentor___________________________</w:t>
      </w:r>
    </w:p>
    <w:p w14:paraId="62A6A0E9" w14:textId="77777777" w:rsidR="00BA5651" w:rsidRPr="00C03CB5" w:rsidRDefault="00BA5651" w:rsidP="00BA5651">
      <w:pPr>
        <w:jc w:val="center"/>
        <w:rPr>
          <w:rFonts w:ascii="Arial" w:hAnsi="Arial" w:cs="Arial"/>
          <w:sz w:val="20"/>
          <w:szCs w:val="20"/>
        </w:rPr>
      </w:pPr>
      <w:r w:rsidRPr="00C03CB5">
        <w:rPr>
          <w:rFonts w:ascii="Arial" w:hAnsi="Arial" w:cs="Arial"/>
          <w:sz w:val="20"/>
          <w:szCs w:val="20"/>
        </w:rPr>
        <w:t>Date________________ (MONTH/DAY/YEAR) Subject ___________________________Grade(s) ________</w:t>
      </w:r>
    </w:p>
    <w:p w14:paraId="2D77F545" w14:textId="23145AD2" w:rsidR="00BA5651" w:rsidRDefault="00BA5651" w:rsidP="00BA5651">
      <w:pPr>
        <w:jc w:val="center"/>
        <w:rPr>
          <w:rFonts w:ascii="Arial" w:hAnsi="Arial" w:cs="Arial"/>
          <w:sz w:val="20"/>
          <w:szCs w:val="20"/>
        </w:rPr>
      </w:pPr>
      <w:r w:rsidRPr="00C03CB5">
        <w:rPr>
          <w:rFonts w:ascii="Arial" w:hAnsi="Arial" w:cs="Arial"/>
          <w:sz w:val="20"/>
          <w:szCs w:val="20"/>
        </w:rPr>
        <w:t>Unit _______________________ Concept __________________________ Time In ________Out_________</w:t>
      </w:r>
    </w:p>
    <w:p w14:paraId="5EECFB96" w14:textId="77777777" w:rsidR="00817A2A" w:rsidRPr="00C03CB5" w:rsidRDefault="00817A2A" w:rsidP="00BA5651">
      <w:pPr>
        <w:jc w:val="center"/>
        <w:rPr>
          <w:rFonts w:ascii="Arial" w:hAnsi="Arial" w:cs="Arial"/>
          <w:sz w:val="20"/>
          <w:szCs w:val="20"/>
        </w:rPr>
      </w:pPr>
    </w:p>
    <w:p w14:paraId="6E091DBF" w14:textId="7D086149" w:rsidR="00BA5651" w:rsidRPr="007B06C7" w:rsidRDefault="00BA5651" w:rsidP="00BA5651">
      <w:pPr>
        <w:jc w:val="both"/>
        <w:rPr>
          <w:rFonts w:ascii="Arial" w:hAnsi="Arial" w:cs="Arial"/>
          <w:b/>
        </w:rPr>
      </w:pPr>
      <w:r w:rsidRPr="007B06C7">
        <w:rPr>
          <w:rFonts w:ascii="Arial" w:hAnsi="Arial" w:cs="Arial"/>
          <w:b/>
          <w:u w:val="single"/>
        </w:rPr>
        <w:t>DIRECTIONS</w:t>
      </w:r>
      <w:r w:rsidRPr="007B06C7">
        <w:rPr>
          <w:rFonts w:ascii="Arial" w:hAnsi="Arial" w:cs="Arial"/>
          <w:b/>
        </w:rPr>
        <w:t xml:space="preserve">: Check ( </w:t>
      </w:r>
      <w:r w:rsidRPr="007B06C7">
        <w:rPr>
          <w:rFonts w:ascii="Arial" w:hAnsi="Arial" w:cs="Arial"/>
          <w:b/>
        </w:rPr>
        <w:sym w:font="Wingdings" w:char="F0FC"/>
      </w:r>
      <w:r w:rsidRPr="007B06C7">
        <w:rPr>
          <w:rFonts w:ascii="Arial" w:hAnsi="Arial" w:cs="Arial"/>
          <w:b/>
        </w:rPr>
        <w:t xml:space="preserve"> ) = Observed component</w:t>
      </w:r>
      <w:r>
        <w:rPr>
          <w:rFonts w:ascii="Arial" w:hAnsi="Arial" w:cs="Arial"/>
          <w:b/>
        </w:rPr>
        <w:t>s</w:t>
      </w:r>
      <w:r w:rsidR="00817A2A">
        <w:rPr>
          <w:rFonts w:ascii="Arial" w:hAnsi="Arial" w:cs="Arial"/>
          <w:b/>
        </w:rPr>
        <w:t xml:space="preserve">. </w:t>
      </w:r>
      <w:r w:rsidRPr="007B06C7">
        <w:rPr>
          <w:rFonts w:ascii="Arial" w:hAnsi="Arial" w:cs="Arial"/>
          <w:b/>
        </w:rPr>
        <w:t xml:space="preserve">Write notes under each area </w:t>
      </w:r>
      <w:r>
        <w:rPr>
          <w:rFonts w:ascii="Arial" w:hAnsi="Arial" w:cs="Arial"/>
          <w:b/>
        </w:rPr>
        <w:t xml:space="preserve">observed </w:t>
      </w:r>
      <w:r w:rsidRPr="007B06C7">
        <w:rPr>
          <w:rFonts w:ascii="Arial" w:hAnsi="Arial" w:cs="Arial"/>
          <w:b/>
        </w:rPr>
        <w:t xml:space="preserve">to identify areas of improvement, </w:t>
      </w:r>
      <w:r>
        <w:rPr>
          <w:rFonts w:ascii="Arial" w:hAnsi="Arial" w:cs="Arial"/>
          <w:b/>
        </w:rPr>
        <w:t xml:space="preserve">to </w:t>
      </w:r>
      <w:r w:rsidRPr="007B06C7">
        <w:rPr>
          <w:rFonts w:ascii="Arial" w:hAnsi="Arial" w:cs="Arial"/>
          <w:b/>
        </w:rPr>
        <w:t xml:space="preserve">make suggestions or </w:t>
      </w:r>
      <w:r>
        <w:rPr>
          <w:rFonts w:ascii="Arial" w:hAnsi="Arial" w:cs="Arial"/>
          <w:b/>
        </w:rPr>
        <w:t xml:space="preserve">to </w:t>
      </w:r>
      <w:r w:rsidRPr="007B06C7">
        <w:rPr>
          <w:rFonts w:ascii="Arial" w:hAnsi="Arial" w:cs="Arial"/>
          <w:b/>
        </w:rPr>
        <w:t xml:space="preserve">celebrate successes! </w:t>
      </w:r>
    </w:p>
    <w:p w14:paraId="6EC725BD" w14:textId="77777777" w:rsidR="00BA5651" w:rsidRPr="00BA5651" w:rsidRDefault="00BA5651" w:rsidP="00BA5651">
      <w:pPr>
        <w:spacing w:after="0" w:line="240" w:lineRule="auto"/>
        <w:jc w:val="both"/>
        <w:rPr>
          <w:rFonts w:ascii="Arial" w:hAnsi="Arial" w:cs="Arial"/>
          <w:b/>
          <w:sz w:val="24"/>
          <w:szCs w:val="24"/>
        </w:rPr>
      </w:pPr>
      <w:r w:rsidRPr="00BA5651">
        <w:rPr>
          <w:rFonts w:ascii="Arial" w:hAnsi="Arial" w:cs="Arial"/>
          <w:b/>
          <w:sz w:val="24"/>
          <w:szCs w:val="24"/>
          <w:highlight w:val="yellow"/>
        </w:rPr>
        <w:t>DOMAIN 2:  The Classroom Environment</w:t>
      </w:r>
    </w:p>
    <w:p w14:paraId="68FFBF84" w14:textId="77777777" w:rsidR="00BA5651" w:rsidRPr="00D6684D" w:rsidRDefault="00BA5651" w:rsidP="00BA5651">
      <w:pPr>
        <w:spacing w:after="0" w:line="240" w:lineRule="auto"/>
        <w:jc w:val="both"/>
        <w:rPr>
          <w:rFonts w:ascii="Arial" w:hAnsi="Arial" w:cs="Arial"/>
          <w:b/>
          <w:sz w:val="12"/>
          <w:szCs w:val="12"/>
        </w:rPr>
      </w:pPr>
    </w:p>
    <w:p w14:paraId="36630E89" w14:textId="77777777" w:rsidR="00BA5651" w:rsidRDefault="00BA5651" w:rsidP="00BA5651">
      <w:pPr>
        <w:spacing w:after="0" w:line="240" w:lineRule="auto"/>
        <w:jc w:val="both"/>
        <w:rPr>
          <w:rFonts w:ascii="Arial" w:hAnsi="Arial" w:cs="Arial"/>
          <w:sz w:val="16"/>
          <w:szCs w:val="16"/>
        </w:rPr>
      </w:pPr>
      <w:r w:rsidRPr="007B7652">
        <w:rPr>
          <w:rFonts w:ascii="Arial" w:hAnsi="Arial" w:cs="Arial"/>
          <w:sz w:val="16"/>
          <w:szCs w:val="16"/>
        </w:rPr>
        <w:t>a. ___</w:t>
      </w:r>
      <w:r w:rsidRPr="005D5EA0">
        <w:rPr>
          <w:rFonts w:ascii="Arial" w:hAnsi="Arial" w:cs="Arial"/>
          <w:b/>
          <w:i/>
          <w:sz w:val="16"/>
          <w:szCs w:val="16"/>
        </w:rPr>
        <w:t>Creates Environment of Respect and Rapport</w:t>
      </w:r>
      <w:r w:rsidRPr="007B7652">
        <w:rPr>
          <w:rFonts w:ascii="Arial" w:hAnsi="Arial" w:cs="Arial"/>
          <w:sz w:val="16"/>
          <w:szCs w:val="16"/>
        </w:rPr>
        <w:t>:  Mutually respectf</w:t>
      </w:r>
      <w:r>
        <w:rPr>
          <w:rFonts w:ascii="Arial" w:hAnsi="Arial" w:cs="Arial"/>
          <w:sz w:val="16"/>
          <w:szCs w:val="16"/>
        </w:rPr>
        <w:t>ul conversations and interactions. Connects with students thru</w:t>
      </w:r>
      <w:r w:rsidRPr="007B7652">
        <w:rPr>
          <w:rFonts w:ascii="Arial" w:hAnsi="Arial" w:cs="Arial"/>
          <w:sz w:val="16"/>
          <w:szCs w:val="16"/>
        </w:rPr>
        <w:t xml:space="preserve"> encouragement</w:t>
      </w:r>
    </w:p>
    <w:p w14:paraId="1131609C" w14:textId="77777777" w:rsidR="00BA5651" w:rsidRPr="00D6684D" w:rsidRDefault="00BA5651" w:rsidP="00BA5651">
      <w:pPr>
        <w:spacing w:after="0" w:line="240" w:lineRule="auto"/>
        <w:jc w:val="both"/>
        <w:rPr>
          <w:rFonts w:ascii="Arial" w:hAnsi="Arial" w:cs="Arial"/>
          <w:sz w:val="14"/>
          <w:szCs w:val="14"/>
        </w:rPr>
      </w:pPr>
    </w:p>
    <w:p w14:paraId="2E53F50C" w14:textId="77777777" w:rsidR="00BA5651" w:rsidRPr="007B7652" w:rsidRDefault="00BA5651" w:rsidP="00BA5651">
      <w:pPr>
        <w:spacing w:after="0" w:line="240" w:lineRule="auto"/>
        <w:jc w:val="both"/>
        <w:rPr>
          <w:rFonts w:ascii="Arial" w:hAnsi="Arial" w:cs="Arial"/>
          <w:sz w:val="16"/>
          <w:szCs w:val="16"/>
        </w:rPr>
      </w:pPr>
      <w:r w:rsidRPr="007B4C99">
        <w:rPr>
          <w:rFonts w:ascii="Arial" w:hAnsi="Arial" w:cs="Arial"/>
          <w:sz w:val="16"/>
          <w:szCs w:val="16"/>
        </w:rPr>
        <w:t>NOTES: ________________________________________________________________________________________________________</w:t>
      </w:r>
      <w:r>
        <w:rPr>
          <w:rFonts w:ascii="Arial" w:hAnsi="Arial" w:cs="Arial"/>
          <w:sz w:val="16"/>
          <w:szCs w:val="16"/>
        </w:rPr>
        <w:t>_______</w:t>
      </w:r>
      <w:r w:rsidRPr="007B4C99">
        <w:rPr>
          <w:rFonts w:ascii="Arial" w:hAnsi="Arial" w:cs="Arial"/>
          <w:sz w:val="16"/>
          <w:szCs w:val="16"/>
        </w:rPr>
        <w:t>___</w:t>
      </w:r>
    </w:p>
    <w:p w14:paraId="65ECA5EC" w14:textId="77777777" w:rsidR="00BA5651" w:rsidRPr="00596CBD" w:rsidRDefault="00BA5651" w:rsidP="00BA5651">
      <w:pPr>
        <w:spacing w:after="0" w:line="240" w:lineRule="auto"/>
        <w:jc w:val="both"/>
        <w:rPr>
          <w:rFonts w:ascii="Arial" w:hAnsi="Arial" w:cs="Arial"/>
          <w:sz w:val="12"/>
          <w:szCs w:val="12"/>
        </w:rPr>
      </w:pPr>
    </w:p>
    <w:p w14:paraId="42A64366" w14:textId="77777777" w:rsidR="00BA5651" w:rsidRDefault="00BA5651" w:rsidP="00BA5651">
      <w:pPr>
        <w:spacing w:after="0" w:line="240" w:lineRule="auto"/>
        <w:jc w:val="both"/>
        <w:rPr>
          <w:rFonts w:ascii="Arial" w:hAnsi="Arial" w:cs="Arial"/>
          <w:sz w:val="16"/>
          <w:szCs w:val="16"/>
        </w:rPr>
      </w:pPr>
      <w:r>
        <w:rPr>
          <w:rFonts w:ascii="Arial" w:hAnsi="Arial" w:cs="Arial"/>
          <w:sz w:val="16"/>
          <w:szCs w:val="16"/>
        </w:rPr>
        <w:t>_________________________________________________________________________________________________________________________</w:t>
      </w:r>
    </w:p>
    <w:p w14:paraId="7F7472C6" w14:textId="77777777" w:rsidR="00BA5651" w:rsidRDefault="00BA5651" w:rsidP="00BA5651">
      <w:pPr>
        <w:spacing w:after="0" w:line="240" w:lineRule="auto"/>
        <w:jc w:val="both"/>
        <w:rPr>
          <w:rFonts w:ascii="Arial" w:hAnsi="Arial" w:cs="Arial"/>
          <w:sz w:val="16"/>
          <w:szCs w:val="16"/>
        </w:rPr>
      </w:pPr>
    </w:p>
    <w:p w14:paraId="31640427" w14:textId="77777777" w:rsidR="00BA5651" w:rsidRPr="007B7652" w:rsidRDefault="00BA5651" w:rsidP="00BA5651">
      <w:pPr>
        <w:spacing w:after="0" w:line="240" w:lineRule="auto"/>
        <w:jc w:val="both"/>
        <w:rPr>
          <w:rFonts w:ascii="Arial" w:hAnsi="Arial" w:cs="Arial"/>
          <w:sz w:val="16"/>
          <w:szCs w:val="16"/>
        </w:rPr>
      </w:pPr>
      <w:r w:rsidRPr="007B7652">
        <w:rPr>
          <w:rFonts w:ascii="Arial" w:hAnsi="Arial" w:cs="Arial"/>
          <w:sz w:val="16"/>
          <w:szCs w:val="16"/>
        </w:rPr>
        <w:t>b. ___</w:t>
      </w:r>
      <w:r w:rsidRPr="005D5EA0">
        <w:rPr>
          <w:rFonts w:ascii="Arial" w:hAnsi="Arial" w:cs="Arial"/>
          <w:b/>
          <w:i/>
          <w:sz w:val="16"/>
          <w:szCs w:val="16"/>
        </w:rPr>
        <w:t>Establishes a Culture for Learning</w:t>
      </w:r>
      <w:r>
        <w:rPr>
          <w:rFonts w:ascii="Arial" w:hAnsi="Arial" w:cs="Arial"/>
          <w:sz w:val="16"/>
          <w:szCs w:val="16"/>
        </w:rPr>
        <w:t xml:space="preserve">: </w:t>
      </w:r>
      <w:r w:rsidRPr="007B7652">
        <w:rPr>
          <w:rFonts w:ascii="Arial" w:hAnsi="Arial" w:cs="Arial"/>
          <w:sz w:val="16"/>
          <w:szCs w:val="16"/>
        </w:rPr>
        <w:t>Grade level displays show sch</w:t>
      </w:r>
      <w:r>
        <w:rPr>
          <w:rFonts w:ascii="Arial" w:hAnsi="Arial" w:cs="Arial"/>
          <w:sz w:val="16"/>
          <w:szCs w:val="16"/>
        </w:rPr>
        <w:t xml:space="preserve">ool focus. Displays reflect current student work with </w:t>
      </w:r>
      <w:r w:rsidRPr="007B7652">
        <w:rPr>
          <w:rFonts w:ascii="Arial" w:hAnsi="Arial" w:cs="Arial"/>
          <w:sz w:val="16"/>
          <w:szCs w:val="16"/>
        </w:rPr>
        <w:t>specific</w:t>
      </w:r>
      <w:r>
        <w:rPr>
          <w:rFonts w:ascii="Arial" w:hAnsi="Arial" w:cs="Arial"/>
          <w:sz w:val="16"/>
          <w:szCs w:val="16"/>
        </w:rPr>
        <w:t xml:space="preserve"> </w:t>
      </w:r>
      <w:r w:rsidRPr="007B7652">
        <w:rPr>
          <w:rFonts w:ascii="Arial" w:hAnsi="Arial" w:cs="Arial"/>
          <w:sz w:val="16"/>
          <w:szCs w:val="16"/>
        </w:rPr>
        <w:t>commentary</w:t>
      </w:r>
      <w:r>
        <w:rPr>
          <w:rFonts w:ascii="Arial" w:hAnsi="Arial" w:cs="Arial"/>
          <w:sz w:val="16"/>
          <w:szCs w:val="16"/>
        </w:rPr>
        <w:t xml:space="preserve">, and show progression of rigor over time.  Teacher emphasizes the role of hard work in learning.  Students put forth effort to complete high-quality work.  </w:t>
      </w:r>
    </w:p>
    <w:p w14:paraId="65000722" w14:textId="77777777" w:rsidR="00BA5651" w:rsidRPr="00D6684D" w:rsidRDefault="00BA5651" w:rsidP="00BA5651">
      <w:pPr>
        <w:spacing w:after="0" w:line="240" w:lineRule="auto"/>
        <w:jc w:val="both"/>
        <w:rPr>
          <w:rFonts w:ascii="Arial" w:hAnsi="Arial" w:cs="Arial"/>
          <w:sz w:val="14"/>
          <w:szCs w:val="14"/>
        </w:rPr>
      </w:pPr>
      <w:r w:rsidRPr="00D6684D">
        <w:rPr>
          <w:rFonts w:ascii="Arial" w:hAnsi="Arial" w:cs="Arial"/>
          <w:sz w:val="14"/>
          <w:szCs w:val="14"/>
        </w:rPr>
        <w:t xml:space="preserve">  </w:t>
      </w:r>
    </w:p>
    <w:p w14:paraId="4D1EA1AE" w14:textId="77777777" w:rsidR="00BA5651" w:rsidRDefault="00BA5651" w:rsidP="00BA5651">
      <w:pPr>
        <w:spacing w:after="0" w:line="240" w:lineRule="auto"/>
        <w:jc w:val="both"/>
        <w:rPr>
          <w:rFonts w:ascii="Arial" w:hAnsi="Arial" w:cs="Arial"/>
          <w:sz w:val="16"/>
          <w:szCs w:val="16"/>
        </w:rPr>
      </w:pPr>
      <w:r w:rsidRPr="007B4C99">
        <w:rPr>
          <w:rFonts w:ascii="Arial" w:hAnsi="Arial" w:cs="Arial"/>
          <w:sz w:val="16"/>
          <w:szCs w:val="16"/>
        </w:rPr>
        <w:t>NOTES</w:t>
      </w:r>
      <w:r>
        <w:rPr>
          <w:rFonts w:ascii="Arial" w:hAnsi="Arial" w:cs="Arial"/>
          <w:sz w:val="16"/>
          <w:szCs w:val="16"/>
        </w:rPr>
        <w:t>:</w:t>
      </w:r>
      <w:r w:rsidRPr="007B4C99">
        <w:rPr>
          <w:rFonts w:ascii="Arial" w:hAnsi="Arial" w:cs="Arial"/>
          <w:sz w:val="16"/>
          <w:szCs w:val="16"/>
        </w:rPr>
        <w:t xml:space="preserve"> ______________________________________________________________________________________________________</w:t>
      </w:r>
      <w:r>
        <w:rPr>
          <w:rFonts w:ascii="Arial" w:hAnsi="Arial" w:cs="Arial"/>
          <w:sz w:val="16"/>
          <w:szCs w:val="16"/>
        </w:rPr>
        <w:t>___________</w:t>
      </w:r>
    </w:p>
    <w:p w14:paraId="2B2D737E" w14:textId="77777777" w:rsidR="00BA5651" w:rsidRPr="007B7652" w:rsidRDefault="00BA5651" w:rsidP="00BA5651">
      <w:pPr>
        <w:spacing w:after="0" w:line="240" w:lineRule="auto"/>
        <w:jc w:val="both"/>
        <w:rPr>
          <w:rFonts w:ascii="Arial" w:hAnsi="Arial" w:cs="Arial"/>
          <w:sz w:val="16"/>
          <w:szCs w:val="16"/>
        </w:rPr>
      </w:pPr>
      <w:r w:rsidRPr="007B7652">
        <w:rPr>
          <w:rFonts w:ascii="Arial" w:hAnsi="Arial" w:cs="Arial"/>
          <w:sz w:val="16"/>
          <w:szCs w:val="16"/>
        </w:rPr>
        <w:t xml:space="preserve"> </w:t>
      </w:r>
    </w:p>
    <w:p w14:paraId="09B4761A" w14:textId="77777777" w:rsidR="00BA5651" w:rsidRDefault="00BA5651" w:rsidP="00BA5651">
      <w:pPr>
        <w:spacing w:after="0" w:line="240" w:lineRule="auto"/>
        <w:jc w:val="both"/>
        <w:rPr>
          <w:rFonts w:ascii="Arial" w:hAnsi="Arial" w:cs="Arial"/>
          <w:sz w:val="16"/>
          <w:szCs w:val="16"/>
        </w:rPr>
      </w:pPr>
      <w:r>
        <w:rPr>
          <w:rFonts w:ascii="Arial" w:hAnsi="Arial" w:cs="Arial"/>
          <w:sz w:val="16"/>
          <w:szCs w:val="16"/>
        </w:rPr>
        <w:t>_________________________________________________________________________________________________________________________</w:t>
      </w:r>
    </w:p>
    <w:p w14:paraId="6B23884D" w14:textId="77777777" w:rsidR="00BA5651" w:rsidRPr="00596CBD" w:rsidRDefault="00BA5651" w:rsidP="00BA5651">
      <w:pPr>
        <w:spacing w:after="0" w:line="240" w:lineRule="auto"/>
        <w:jc w:val="both"/>
        <w:rPr>
          <w:rFonts w:ascii="Arial" w:hAnsi="Arial" w:cs="Arial"/>
          <w:sz w:val="12"/>
          <w:szCs w:val="12"/>
        </w:rPr>
      </w:pPr>
    </w:p>
    <w:p w14:paraId="4D30EF67" w14:textId="77777777" w:rsidR="00BA5651" w:rsidRPr="007B7652" w:rsidRDefault="00BA5651" w:rsidP="00BA5651">
      <w:pPr>
        <w:spacing w:after="0" w:line="240" w:lineRule="auto"/>
        <w:jc w:val="both"/>
        <w:rPr>
          <w:rFonts w:ascii="Arial" w:hAnsi="Arial" w:cs="Arial"/>
          <w:sz w:val="16"/>
          <w:szCs w:val="16"/>
        </w:rPr>
      </w:pPr>
      <w:r w:rsidRPr="007B7652">
        <w:rPr>
          <w:rFonts w:ascii="Arial" w:hAnsi="Arial" w:cs="Arial"/>
          <w:sz w:val="16"/>
          <w:szCs w:val="16"/>
        </w:rPr>
        <w:t>c. ___</w:t>
      </w:r>
      <w:r w:rsidRPr="005D5EA0">
        <w:rPr>
          <w:rFonts w:ascii="Arial" w:hAnsi="Arial" w:cs="Arial"/>
          <w:b/>
          <w:i/>
          <w:sz w:val="16"/>
          <w:szCs w:val="16"/>
        </w:rPr>
        <w:t>Manages Classroom Procedures</w:t>
      </w:r>
      <w:r w:rsidRPr="007B7652">
        <w:rPr>
          <w:rFonts w:ascii="Arial" w:hAnsi="Arial" w:cs="Arial"/>
          <w:sz w:val="16"/>
          <w:szCs w:val="16"/>
        </w:rPr>
        <w:t xml:space="preserve">:  </w:t>
      </w:r>
      <w:r>
        <w:rPr>
          <w:rFonts w:ascii="Arial" w:hAnsi="Arial" w:cs="Arial"/>
          <w:sz w:val="16"/>
          <w:szCs w:val="16"/>
        </w:rPr>
        <w:t>Classroom procedures and</w:t>
      </w:r>
      <w:r w:rsidRPr="007B7652">
        <w:rPr>
          <w:rFonts w:ascii="Arial" w:hAnsi="Arial" w:cs="Arial"/>
          <w:sz w:val="16"/>
          <w:szCs w:val="16"/>
        </w:rPr>
        <w:t xml:space="preserve"> routines</w:t>
      </w:r>
      <w:r>
        <w:rPr>
          <w:rFonts w:ascii="Arial" w:hAnsi="Arial" w:cs="Arial"/>
          <w:sz w:val="16"/>
          <w:szCs w:val="16"/>
        </w:rPr>
        <w:t xml:space="preserve"> in place. </w:t>
      </w:r>
      <w:r w:rsidRPr="007B7652">
        <w:rPr>
          <w:rFonts w:ascii="Arial" w:hAnsi="Arial" w:cs="Arial"/>
          <w:sz w:val="16"/>
          <w:szCs w:val="16"/>
        </w:rPr>
        <w:t xml:space="preserve"> Students </w:t>
      </w:r>
      <w:r>
        <w:rPr>
          <w:rFonts w:ascii="Arial" w:hAnsi="Arial" w:cs="Arial"/>
          <w:sz w:val="16"/>
          <w:szCs w:val="16"/>
        </w:rPr>
        <w:t>are productively engaged.  Transitions are seamless.</w:t>
      </w:r>
    </w:p>
    <w:p w14:paraId="695D1EF4" w14:textId="77777777" w:rsidR="00BA5651" w:rsidRPr="00D6684D" w:rsidRDefault="00BA5651" w:rsidP="00BA5651">
      <w:pPr>
        <w:spacing w:after="0" w:line="240" w:lineRule="auto"/>
        <w:jc w:val="both"/>
        <w:rPr>
          <w:rFonts w:ascii="Arial" w:hAnsi="Arial" w:cs="Arial"/>
          <w:sz w:val="14"/>
          <w:szCs w:val="14"/>
        </w:rPr>
      </w:pPr>
    </w:p>
    <w:p w14:paraId="34795CFE" w14:textId="77777777" w:rsidR="00BA5651" w:rsidRPr="007B7652" w:rsidRDefault="00BA5651" w:rsidP="00BA5651">
      <w:pPr>
        <w:spacing w:after="0" w:line="240" w:lineRule="auto"/>
        <w:jc w:val="both"/>
        <w:rPr>
          <w:rFonts w:ascii="Arial" w:hAnsi="Arial" w:cs="Arial"/>
          <w:sz w:val="16"/>
          <w:szCs w:val="16"/>
        </w:rPr>
      </w:pPr>
      <w:r w:rsidRPr="007B4C99">
        <w:rPr>
          <w:rFonts w:ascii="Arial" w:hAnsi="Arial" w:cs="Arial"/>
          <w:sz w:val="16"/>
          <w:szCs w:val="16"/>
        </w:rPr>
        <w:t>NOTES: _</w:t>
      </w:r>
      <w:r>
        <w:rPr>
          <w:rFonts w:ascii="Arial" w:hAnsi="Arial" w:cs="Arial"/>
          <w:sz w:val="16"/>
          <w:szCs w:val="16"/>
        </w:rPr>
        <w:t>_</w:t>
      </w:r>
      <w:r w:rsidRPr="007B4C99">
        <w:rPr>
          <w:rFonts w:ascii="Arial" w:hAnsi="Arial" w:cs="Arial"/>
          <w:sz w:val="16"/>
          <w:szCs w:val="16"/>
        </w:rPr>
        <w:t>_</w:t>
      </w:r>
      <w:r>
        <w:rPr>
          <w:rFonts w:ascii="Arial" w:hAnsi="Arial" w:cs="Arial"/>
          <w:sz w:val="16"/>
          <w:szCs w:val="16"/>
        </w:rPr>
        <w:t>______</w:t>
      </w:r>
      <w:r w:rsidRPr="007B4C99">
        <w:rPr>
          <w:rFonts w:ascii="Arial" w:hAnsi="Arial" w:cs="Arial"/>
          <w:sz w:val="16"/>
          <w:szCs w:val="16"/>
        </w:rPr>
        <w:t>__________________________________________________________________________</w:t>
      </w:r>
      <w:r>
        <w:rPr>
          <w:rFonts w:ascii="Arial" w:hAnsi="Arial" w:cs="Arial"/>
          <w:sz w:val="16"/>
          <w:szCs w:val="16"/>
        </w:rPr>
        <w:t>_______________________________</w:t>
      </w:r>
    </w:p>
    <w:p w14:paraId="2EF15AC2" w14:textId="77777777" w:rsidR="00BA5651" w:rsidRDefault="00BA5651" w:rsidP="00BA5651">
      <w:pPr>
        <w:spacing w:after="0" w:line="240" w:lineRule="auto"/>
        <w:jc w:val="both"/>
        <w:rPr>
          <w:rFonts w:ascii="Arial" w:hAnsi="Arial" w:cs="Arial"/>
          <w:sz w:val="12"/>
          <w:szCs w:val="12"/>
        </w:rPr>
      </w:pPr>
    </w:p>
    <w:p w14:paraId="7C33A02F" w14:textId="77777777" w:rsidR="00BA5651" w:rsidRDefault="00BA5651" w:rsidP="00BA5651">
      <w:pPr>
        <w:spacing w:after="0" w:line="240" w:lineRule="auto"/>
        <w:jc w:val="both"/>
        <w:rPr>
          <w:rFonts w:ascii="Arial" w:hAnsi="Arial" w:cs="Arial"/>
          <w:sz w:val="16"/>
          <w:szCs w:val="16"/>
        </w:rPr>
      </w:pPr>
      <w:r>
        <w:rPr>
          <w:rFonts w:ascii="Arial" w:hAnsi="Arial" w:cs="Arial"/>
          <w:sz w:val="16"/>
          <w:szCs w:val="16"/>
        </w:rPr>
        <w:t>_________________________________________________________________________________________________________________________</w:t>
      </w:r>
    </w:p>
    <w:p w14:paraId="639537DD" w14:textId="77777777" w:rsidR="00BA5651" w:rsidRPr="00596CBD" w:rsidRDefault="00BA5651" w:rsidP="00BA5651">
      <w:pPr>
        <w:spacing w:after="0" w:line="240" w:lineRule="auto"/>
        <w:jc w:val="both"/>
        <w:rPr>
          <w:rFonts w:ascii="Arial" w:hAnsi="Arial" w:cs="Arial"/>
          <w:sz w:val="12"/>
          <w:szCs w:val="12"/>
        </w:rPr>
      </w:pPr>
    </w:p>
    <w:p w14:paraId="6E8CFECF" w14:textId="77777777" w:rsidR="00BA5651" w:rsidRPr="007B7652" w:rsidRDefault="00BA5651" w:rsidP="00BA5651">
      <w:pPr>
        <w:spacing w:after="0" w:line="240" w:lineRule="auto"/>
        <w:jc w:val="both"/>
        <w:rPr>
          <w:rFonts w:ascii="Arial" w:hAnsi="Arial" w:cs="Arial"/>
          <w:sz w:val="16"/>
          <w:szCs w:val="16"/>
        </w:rPr>
      </w:pPr>
      <w:r w:rsidRPr="007B7652">
        <w:rPr>
          <w:rFonts w:ascii="Arial" w:hAnsi="Arial" w:cs="Arial"/>
          <w:sz w:val="16"/>
          <w:szCs w:val="16"/>
        </w:rPr>
        <w:t>d. ___</w:t>
      </w:r>
      <w:r w:rsidRPr="005D5EA0">
        <w:rPr>
          <w:rFonts w:ascii="Arial" w:hAnsi="Arial" w:cs="Arial"/>
          <w:b/>
          <w:i/>
          <w:sz w:val="16"/>
          <w:szCs w:val="16"/>
        </w:rPr>
        <w:t>Manages Student Behavior</w:t>
      </w:r>
      <w:r w:rsidRPr="007B7652">
        <w:rPr>
          <w:rFonts w:ascii="Arial" w:hAnsi="Arial" w:cs="Arial"/>
          <w:sz w:val="16"/>
          <w:szCs w:val="16"/>
        </w:rPr>
        <w:t>:  Standards of conduct</w:t>
      </w:r>
      <w:r>
        <w:rPr>
          <w:rFonts w:ascii="Arial" w:hAnsi="Arial" w:cs="Arial"/>
          <w:sz w:val="16"/>
          <w:szCs w:val="16"/>
        </w:rPr>
        <w:t xml:space="preserve"> posted.  B</w:t>
      </w:r>
      <w:r w:rsidRPr="007B7652">
        <w:rPr>
          <w:rFonts w:ascii="Arial" w:hAnsi="Arial" w:cs="Arial"/>
          <w:sz w:val="16"/>
          <w:szCs w:val="16"/>
        </w:rPr>
        <w:t>ehavior</w:t>
      </w:r>
      <w:r>
        <w:rPr>
          <w:rFonts w:ascii="Arial" w:hAnsi="Arial" w:cs="Arial"/>
          <w:sz w:val="16"/>
          <w:szCs w:val="16"/>
        </w:rPr>
        <w:t xml:space="preserve"> is monitored.  </w:t>
      </w:r>
      <w:r w:rsidRPr="007B7652">
        <w:rPr>
          <w:rFonts w:ascii="Arial" w:hAnsi="Arial" w:cs="Arial"/>
          <w:sz w:val="16"/>
          <w:szCs w:val="16"/>
        </w:rPr>
        <w:t>Non-ver</w:t>
      </w:r>
      <w:r>
        <w:rPr>
          <w:rFonts w:ascii="Arial" w:hAnsi="Arial" w:cs="Arial"/>
          <w:sz w:val="16"/>
          <w:szCs w:val="16"/>
        </w:rPr>
        <w:t>bal signals used.  Student’s dignity is respected.</w:t>
      </w:r>
    </w:p>
    <w:p w14:paraId="32185020" w14:textId="77777777" w:rsidR="00BA5651" w:rsidRPr="00D6684D" w:rsidRDefault="00BA5651" w:rsidP="00BA5651">
      <w:pPr>
        <w:spacing w:after="0" w:line="240" w:lineRule="auto"/>
        <w:jc w:val="both"/>
        <w:rPr>
          <w:rFonts w:ascii="Arial" w:hAnsi="Arial" w:cs="Arial"/>
          <w:sz w:val="14"/>
          <w:szCs w:val="14"/>
        </w:rPr>
      </w:pPr>
    </w:p>
    <w:p w14:paraId="69C69817" w14:textId="77777777" w:rsidR="00BA5651" w:rsidRPr="007B7652" w:rsidRDefault="00BA5651" w:rsidP="00BA5651">
      <w:pPr>
        <w:spacing w:after="0" w:line="240" w:lineRule="auto"/>
        <w:jc w:val="both"/>
        <w:rPr>
          <w:rFonts w:ascii="Arial" w:hAnsi="Arial" w:cs="Arial"/>
          <w:sz w:val="16"/>
          <w:szCs w:val="16"/>
        </w:rPr>
      </w:pPr>
      <w:r>
        <w:rPr>
          <w:rFonts w:ascii="Arial" w:hAnsi="Arial" w:cs="Arial"/>
          <w:sz w:val="16"/>
          <w:szCs w:val="16"/>
        </w:rPr>
        <w:t>NOTES:</w:t>
      </w:r>
      <w:r w:rsidRPr="007B7652">
        <w:rPr>
          <w:rFonts w:ascii="Arial" w:hAnsi="Arial" w:cs="Arial"/>
          <w:sz w:val="16"/>
          <w:szCs w:val="16"/>
        </w:rPr>
        <w:t xml:space="preserve"> </w:t>
      </w:r>
      <w:r>
        <w:rPr>
          <w:rFonts w:ascii="Arial" w:hAnsi="Arial" w:cs="Arial"/>
          <w:sz w:val="16"/>
          <w:szCs w:val="16"/>
        </w:rPr>
        <w:t>______</w:t>
      </w:r>
      <w:r w:rsidRPr="007B7652">
        <w:rPr>
          <w:rFonts w:ascii="Arial" w:hAnsi="Arial" w:cs="Arial"/>
          <w:sz w:val="16"/>
          <w:szCs w:val="16"/>
        </w:rPr>
        <w:t>____________________________________________________________________________________________________________</w:t>
      </w:r>
    </w:p>
    <w:p w14:paraId="02C59A9A" w14:textId="77777777" w:rsidR="00BA5651" w:rsidRPr="007B7652" w:rsidRDefault="00BA5651" w:rsidP="00BA5651">
      <w:pPr>
        <w:spacing w:after="0" w:line="240" w:lineRule="auto"/>
        <w:jc w:val="both"/>
        <w:rPr>
          <w:rFonts w:ascii="Arial" w:hAnsi="Arial" w:cs="Arial"/>
          <w:sz w:val="16"/>
          <w:szCs w:val="16"/>
        </w:rPr>
      </w:pPr>
    </w:p>
    <w:p w14:paraId="71C8BD2A" w14:textId="77777777" w:rsidR="00BA5651" w:rsidRDefault="00BA5651" w:rsidP="00BA5651">
      <w:pPr>
        <w:spacing w:after="0" w:line="240" w:lineRule="auto"/>
        <w:jc w:val="both"/>
        <w:rPr>
          <w:rFonts w:ascii="Arial" w:hAnsi="Arial" w:cs="Arial"/>
          <w:sz w:val="16"/>
          <w:szCs w:val="16"/>
        </w:rPr>
      </w:pPr>
      <w:r>
        <w:rPr>
          <w:rFonts w:ascii="Arial" w:hAnsi="Arial" w:cs="Arial"/>
          <w:sz w:val="16"/>
          <w:szCs w:val="16"/>
        </w:rPr>
        <w:t>_________________________________________________________________________________________________________________________</w:t>
      </w:r>
    </w:p>
    <w:p w14:paraId="3D0DEF71" w14:textId="77777777" w:rsidR="00BA5651" w:rsidRPr="00596CBD" w:rsidRDefault="00BA5651" w:rsidP="00BA5651">
      <w:pPr>
        <w:spacing w:after="0" w:line="240" w:lineRule="auto"/>
        <w:jc w:val="both"/>
        <w:rPr>
          <w:rFonts w:ascii="Arial" w:hAnsi="Arial" w:cs="Arial"/>
          <w:sz w:val="12"/>
          <w:szCs w:val="12"/>
        </w:rPr>
      </w:pPr>
    </w:p>
    <w:p w14:paraId="5AA7A448" w14:textId="77777777" w:rsidR="00BA5651" w:rsidRPr="00BA5651" w:rsidRDefault="00BA5651" w:rsidP="00BA5651">
      <w:pPr>
        <w:spacing w:after="0" w:line="240" w:lineRule="auto"/>
        <w:jc w:val="both"/>
        <w:rPr>
          <w:rFonts w:ascii="Arial" w:hAnsi="Arial" w:cs="Arial"/>
          <w:b/>
          <w:sz w:val="24"/>
          <w:szCs w:val="24"/>
        </w:rPr>
      </w:pPr>
      <w:r w:rsidRPr="00BA5651">
        <w:rPr>
          <w:rFonts w:ascii="Arial" w:hAnsi="Arial" w:cs="Arial"/>
          <w:b/>
          <w:sz w:val="24"/>
          <w:szCs w:val="24"/>
          <w:highlight w:val="yellow"/>
        </w:rPr>
        <w:t>DOMAIN 3:  Instruction</w:t>
      </w:r>
    </w:p>
    <w:p w14:paraId="6C563D03" w14:textId="77777777" w:rsidR="00BA5651" w:rsidRPr="00596CBD" w:rsidRDefault="00BA5651" w:rsidP="00BA5651">
      <w:pPr>
        <w:spacing w:after="0" w:line="240" w:lineRule="auto"/>
        <w:jc w:val="both"/>
        <w:rPr>
          <w:rFonts w:ascii="Arial" w:hAnsi="Arial" w:cs="Arial"/>
          <w:b/>
          <w:sz w:val="12"/>
          <w:szCs w:val="12"/>
        </w:rPr>
      </w:pPr>
    </w:p>
    <w:p w14:paraId="436F9AA5" w14:textId="77777777" w:rsidR="00BA5651" w:rsidRDefault="00BA5651" w:rsidP="00BA5651">
      <w:pPr>
        <w:spacing w:after="0" w:line="240" w:lineRule="auto"/>
        <w:jc w:val="both"/>
        <w:rPr>
          <w:rFonts w:ascii="Arial" w:hAnsi="Arial" w:cs="Arial"/>
          <w:sz w:val="16"/>
          <w:szCs w:val="16"/>
        </w:rPr>
      </w:pPr>
      <w:r w:rsidRPr="007B7652">
        <w:rPr>
          <w:rFonts w:ascii="Arial" w:hAnsi="Arial" w:cs="Arial"/>
          <w:sz w:val="16"/>
          <w:szCs w:val="16"/>
        </w:rPr>
        <w:t xml:space="preserve">a. </w:t>
      </w:r>
      <w:r>
        <w:rPr>
          <w:rFonts w:ascii="Arial" w:hAnsi="Arial" w:cs="Arial"/>
          <w:sz w:val="16"/>
          <w:szCs w:val="16"/>
        </w:rPr>
        <w:t>___</w:t>
      </w:r>
      <w:r w:rsidRPr="005D5EA0">
        <w:rPr>
          <w:rFonts w:ascii="Arial" w:hAnsi="Arial" w:cs="Arial"/>
          <w:b/>
          <w:i/>
          <w:sz w:val="16"/>
          <w:szCs w:val="16"/>
        </w:rPr>
        <w:t>Communicates with Students</w:t>
      </w:r>
      <w:r>
        <w:rPr>
          <w:rFonts w:ascii="Arial" w:hAnsi="Arial" w:cs="Arial"/>
          <w:sz w:val="16"/>
          <w:szCs w:val="16"/>
        </w:rPr>
        <w:t xml:space="preserve">: </w:t>
      </w:r>
      <w:r w:rsidRPr="007B7652">
        <w:rPr>
          <w:rFonts w:ascii="Arial" w:hAnsi="Arial" w:cs="Arial"/>
          <w:sz w:val="16"/>
          <w:szCs w:val="16"/>
        </w:rPr>
        <w:t xml:space="preserve">Expectations </w:t>
      </w:r>
      <w:r>
        <w:rPr>
          <w:rFonts w:ascii="Arial" w:hAnsi="Arial" w:cs="Arial"/>
          <w:sz w:val="16"/>
          <w:szCs w:val="16"/>
        </w:rPr>
        <w:t xml:space="preserve">are </w:t>
      </w:r>
      <w:r w:rsidRPr="007B7652">
        <w:rPr>
          <w:rFonts w:ascii="Arial" w:hAnsi="Arial" w:cs="Arial"/>
          <w:sz w:val="16"/>
          <w:szCs w:val="16"/>
        </w:rPr>
        <w:t>clearly communicat</w:t>
      </w:r>
      <w:r>
        <w:rPr>
          <w:rFonts w:ascii="Arial" w:hAnsi="Arial" w:cs="Arial"/>
          <w:sz w:val="16"/>
          <w:szCs w:val="16"/>
        </w:rPr>
        <w:t>ed through Student Learning Map.  Teacher models the process to be followed in the learning task. Vocabulary is grouped and chunked.  Teacher offers brief vocabulary lessons, where appropriate. Teacher’s use of vocabulary is correct.  Analogies and metaphors are used to bring the content to life.</w:t>
      </w:r>
      <w:r w:rsidRPr="00D6684D">
        <w:rPr>
          <w:rFonts w:ascii="Arial" w:hAnsi="Arial" w:cs="Arial"/>
          <w:sz w:val="16"/>
          <w:szCs w:val="16"/>
        </w:rPr>
        <w:t xml:space="preserve"> </w:t>
      </w:r>
      <w:r>
        <w:rPr>
          <w:rFonts w:ascii="Arial" w:hAnsi="Arial" w:cs="Arial"/>
          <w:sz w:val="16"/>
          <w:szCs w:val="16"/>
        </w:rPr>
        <w:t xml:space="preserve">Distributed summarizing is used throughout the lesson.  </w:t>
      </w:r>
    </w:p>
    <w:p w14:paraId="2B8C7DD7" w14:textId="77777777" w:rsidR="00BA5651" w:rsidRPr="00D6684D" w:rsidRDefault="00BA5651" w:rsidP="00BA5651">
      <w:pPr>
        <w:spacing w:after="0" w:line="240" w:lineRule="auto"/>
        <w:jc w:val="both"/>
        <w:rPr>
          <w:rFonts w:ascii="Arial" w:hAnsi="Arial" w:cs="Arial"/>
          <w:sz w:val="14"/>
          <w:szCs w:val="14"/>
        </w:rPr>
      </w:pPr>
    </w:p>
    <w:p w14:paraId="47C46909" w14:textId="77777777" w:rsidR="00BA5651" w:rsidRPr="007B7652" w:rsidRDefault="00BA5651" w:rsidP="00BA5651">
      <w:pPr>
        <w:spacing w:after="0" w:line="240" w:lineRule="auto"/>
        <w:jc w:val="both"/>
        <w:rPr>
          <w:rFonts w:ascii="Arial" w:hAnsi="Arial" w:cs="Arial"/>
          <w:sz w:val="16"/>
          <w:szCs w:val="16"/>
        </w:rPr>
      </w:pPr>
      <w:r>
        <w:rPr>
          <w:rFonts w:ascii="Arial" w:hAnsi="Arial" w:cs="Arial"/>
          <w:sz w:val="16"/>
          <w:szCs w:val="16"/>
        </w:rPr>
        <w:t>NOTES:</w:t>
      </w:r>
      <w:r w:rsidRPr="007B7652">
        <w:rPr>
          <w:rFonts w:ascii="Arial" w:hAnsi="Arial" w:cs="Arial"/>
          <w:sz w:val="16"/>
          <w:szCs w:val="16"/>
        </w:rPr>
        <w:t xml:space="preserve"> _</w:t>
      </w:r>
      <w:r>
        <w:rPr>
          <w:rFonts w:ascii="Arial" w:hAnsi="Arial" w:cs="Arial"/>
          <w:sz w:val="16"/>
          <w:szCs w:val="16"/>
        </w:rPr>
        <w:t>______</w:t>
      </w:r>
      <w:r w:rsidRPr="007B7652">
        <w:rPr>
          <w:rFonts w:ascii="Arial" w:hAnsi="Arial" w:cs="Arial"/>
          <w:sz w:val="16"/>
          <w:szCs w:val="16"/>
        </w:rPr>
        <w:t>___________________________________________________________________________________________________________</w:t>
      </w:r>
    </w:p>
    <w:p w14:paraId="54FE667E" w14:textId="77777777" w:rsidR="00BA5651" w:rsidRPr="00596CBD" w:rsidRDefault="00BA5651" w:rsidP="00BA5651">
      <w:pPr>
        <w:spacing w:after="0" w:line="240" w:lineRule="auto"/>
        <w:jc w:val="both"/>
        <w:rPr>
          <w:rFonts w:ascii="Arial" w:hAnsi="Arial" w:cs="Arial"/>
          <w:sz w:val="12"/>
          <w:szCs w:val="12"/>
        </w:rPr>
      </w:pPr>
    </w:p>
    <w:p w14:paraId="3EAEE303" w14:textId="77777777" w:rsidR="00BA5651" w:rsidRDefault="00BA5651" w:rsidP="00BA5651">
      <w:pPr>
        <w:spacing w:after="0" w:line="240" w:lineRule="auto"/>
        <w:jc w:val="both"/>
        <w:rPr>
          <w:rFonts w:ascii="Arial" w:hAnsi="Arial" w:cs="Arial"/>
          <w:sz w:val="16"/>
          <w:szCs w:val="16"/>
        </w:rPr>
      </w:pPr>
      <w:r>
        <w:rPr>
          <w:rFonts w:ascii="Arial" w:hAnsi="Arial" w:cs="Arial"/>
          <w:sz w:val="16"/>
          <w:szCs w:val="16"/>
        </w:rPr>
        <w:t>_________________________________________________________________________________________________________________________</w:t>
      </w:r>
    </w:p>
    <w:p w14:paraId="5647D1DD" w14:textId="77777777" w:rsidR="00BA5651" w:rsidRDefault="00BA5651" w:rsidP="00BA5651">
      <w:pPr>
        <w:spacing w:after="0" w:line="240" w:lineRule="auto"/>
        <w:jc w:val="both"/>
        <w:rPr>
          <w:rFonts w:ascii="Arial" w:hAnsi="Arial" w:cs="Arial"/>
          <w:sz w:val="16"/>
          <w:szCs w:val="16"/>
        </w:rPr>
      </w:pPr>
    </w:p>
    <w:p w14:paraId="1C4AFB15" w14:textId="77777777" w:rsidR="00BA5651" w:rsidRPr="007B7652" w:rsidRDefault="00BA5651" w:rsidP="00BA5651">
      <w:pPr>
        <w:spacing w:after="0" w:line="240" w:lineRule="auto"/>
        <w:jc w:val="both"/>
        <w:rPr>
          <w:rFonts w:ascii="Arial" w:hAnsi="Arial" w:cs="Arial"/>
          <w:sz w:val="16"/>
          <w:szCs w:val="16"/>
        </w:rPr>
      </w:pPr>
      <w:r w:rsidRPr="007B7652">
        <w:rPr>
          <w:rFonts w:ascii="Arial" w:hAnsi="Arial" w:cs="Arial"/>
          <w:sz w:val="16"/>
          <w:szCs w:val="16"/>
        </w:rPr>
        <w:t>b. ___</w:t>
      </w:r>
      <w:r w:rsidRPr="005D5EA0">
        <w:rPr>
          <w:rFonts w:ascii="Arial" w:hAnsi="Arial" w:cs="Arial"/>
          <w:b/>
          <w:i/>
          <w:sz w:val="16"/>
          <w:szCs w:val="16"/>
        </w:rPr>
        <w:t>Uses Questioning and Discussion Techniques</w:t>
      </w:r>
      <w:r>
        <w:rPr>
          <w:rFonts w:ascii="Arial" w:hAnsi="Arial" w:cs="Arial"/>
          <w:sz w:val="16"/>
          <w:szCs w:val="16"/>
        </w:rPr>
        <w:t xml:space="preserve">: </w:t>
      </w:r>
      <w:r w:rsidRPr="007B7652">
        <w:rPr>
          <w:rFonts w:ascii="Arial" w:hAnsi="Arial" w:cs="Arial"/>
          <w:sz w:val="16"/>
          <w:szCs w:val="16"/>
        </w:rPr>
        <w:t>Pre-planned</w:t>
      </w:r>
      <w:r>
        <w:rPr>
          <w:rFonts w:ascii="Arial" w:hAnsi="Arial" w:cs="Arial"/>
          <w:sz w:val="16"/>
          <w:szCs w:val="16"/>
        </w:rPr>
        <w:t>, open-ended questions used that reflect g</w:t>
      </w:r>
      <w:r w:rsidRPr="007B7652">
        <w:rPr>
          <w:rFonts w:ascii="Arial" w:hAnsi="Arial" w:cs="Arial"/>
          <w:sz w:val="16"/>
          <w:szCs w:val="16"/>
        </w:rPr>
        <w:t>rade level standards/lesson o</w:t>
      </w:r>
      <w:r>
        <w:rPr>
          <w:rFonts w:ascii="Arial" w:hAnsi="Arial" w:cs="Arial"/>
          <w:sz w:val="16"/>
          <w:szCs w:val="16"/>
        </w:rPr>
        <w:t xml:space="preserve">bjectives.  </w:t>
      </w:r>
      <w:r w:rsidRPr="007B7652">
        <w:rPr>
          <w:rFonts w:ascii="Arial" w:hAnsi="Arial" w:cs="Arial"/>
          <w:sz w:val="16"/>
          <w:szCs w:val="16"/>
        </w:rPr>
        <w:t>Questions used to activate, t</w:t>
      </w:r>
      <w:r>
        <w:rPr>
          <w:rFonts w:ascii="Arial" w:hAnsi="Arial" w:cs="Arial"/>
          <w:sz w:val="16"/>
          <w:szCs w:val="16"/>
        </w:rPr>
        <w:t xml:space="preserve">each and summarize linked to LEQ. Higher-level thinking questions used to extend/refine understanding of content. </w:t>
      </w:r>
      <w:r w:rsidRPr="007B7652">
        <w:rPr>
          <w:rFonts w:ascii="Arial" w:hAnsi="Arial" w:cs="Arial"/>
          <w:sz w:val="16"/>
          <w:szCs w:val="16"/>
        </w:rPr>
        <w:t>Collaborative pairs</w:t>
      </w:r>
      <w:r>
        <w:rPr>
          <w:rFonts w:ascii="Arial" w:hAnsi="Arial" w:cs="Arial"/>
          <w:sz w:val="16"/>
          <w:szCs w:val="16"/>
        </w:rPr>
        <w:t xml:space="preserve"> used</w:t>
      </w:r>
      <w:r w:rsidRPr="007B7652">
        <w:rPr>
          <w:rFonts w:ascii="Arial" w:hAnsi="Arial" w:cs="Arial"/>
          <w:sz w:val="16"/>
          <w:szCs w:val="16"/>
        </w:rPr>
        <w:t xml:space="preserve"> for practice, summarization </w:t>
      </w:r>
      <w:r>
        <w:rPr>
          <w:rFonts w:ascii="Arial" w:hAnsi="Arial" w:cs="Arial"/>
          <w:sz w:val="16"/>
          <w:szCs w:val="16"/>
        </w:rPr>
        <w:t xml:space="preserve">and to re-focus the lesson.  </w:t>
      </w:r>
      <w:r w:rsidRPr="007B7652">
        <w:rPr>
          <w:rFonts w:ascii="Arial" w:hAnsi="Arial" w:cs="Arial"/>
          <w:sz w:val="16"/>
          <w:szCs w:val="16"/>
        </w:rPr>
        <w:t>Flexible student groupings</w:t>
      </w:r>
      <w:r>
        <w:rPr>
          <w:rFonts w:ascii="Arial" w:hAnsi="Arial" w:cs="Arial"/>
          <w:sz w:val="16"/>
          <w:szCs w:val="16"/>
        </w:rPr>
        <w:t xml:space="preserve"> used.</w:t>
      </w:r>
      <w:r w:rsidRPr="007B7652">
        <w:rPr>
          <w:rFonts w:ascii="Arial" w:hAnsi="Arial" w:cs="Arial"/>
          <w:sz w:val="16"/>
          <w:szCs w:val="16"/>
        </w:rPr>
        <w:t xml:space="preserve">  </w:t>
      </w:r>
      <w:r>
        <w:rPr>
          <w:rFonts w:ascii="Arial" w:hAnsi="Arial" w:cs="Arial"/>
          <w:sz w:val="16"/>
          <w:szCs w:val="16"/>
        </w:rPr>
        <w:t>Teacher made good use of wait time.</w:t>
      </w:r>
    </w:p>
    <w:p w14:paraId="038F0869" w14:textId="77777777" w:rsidR="00BA5651" w:rsidRPr="00D6684D" w:rsidRDefault="00BA5651" w:rsidP="00BA5651">
      <w:pPr>
        <w:spacing w:after="0" w:line="240" w:lineRule="auto"/>
        <w:rPr>
          <w:rFonts w:ascii="Arial" w:hAnsi="Arial" w:cs="Arial"/>
          <w:sz w:val="14"/>
          <w:szCs w:val="14"/>
        </w:rPr>
      </w:pPr>
    </w:p>
    <w:p w14:paraId="214244F7" w14:textId="77777777" w:rsidR="00BA5651" w:rsidRPr="007B7652" w:rsidRDefault="00BA5651" w:rsidP="00BA5651">
      <w:pPr>
        <w:spacing w:after="0" w:line="240" w:lineRule="auto"/>
        <w:rPr>
          <w:rFonts w:ascii="Arial" w:hAnsi="Arial" w:cs="Arial"/>
          <w:sz w:val="16"/>
          <w:szCs w:val="16"/>
        </w:rPr>
      </w:pPr>
      <w:r>
        <w:rPr>
          <w:rFonts w:ascii="Arial" w:hAnsi="Arial" w:cs="Arial"/>
          <w:sz w:val="16"/>
          <w:szCs w:val="16"/>
        </w:rPr>
        <w:t>NOTES:</w:t>
      </w:r>
      <w:r w:rsidRPr="007B7652">
        <w:rPr>
          <w:rFonts w:ascii="Arial" w:hAnsi="Arial" w:cs="Arial"/>
          <w:sz w:val="16"/>
          <w:szCs w:val="16"/>
        </w:rPr>
        <w:t xml:space="preserve"> ___________________________________________________________________________________________________________</w:t>
      </w:r>
      <w:r>
        <w:rPr>
          <w:rFonts w:ascii="Arial" w:hAnsi="Arial" w:cs="Arial"/>
          <w:sz w:val="16"/>
          <w:szCs w:val="16"/>
        </w:rPr>
        <w:t>_____</w:t>
      </w:r>
      <w:r w:rsidRPr="007B7652">
        <w:rPr>
          <w:rFonts w:ascii="Arial" w:hAnsi="Arial" w:cs="Arial"/>
          <w:sz w:val="16"/>
          <w:szCs w:val="16"/>
        </w:rPr>
        <w:t>__</w:t>
      </w:r>
    </w:p>
    <w:p w14:paraId="065C80A4" w14:textId="77777777" w:rsidR="00BA5651" w:rsidRPr="00596CBD" w:rsidRDefault="00BA5651" w:rsidP="00BA5651">
      <w:pPr>
        <w:spacing w:after="0" w:line="240" w:lineRule="auto"/>
        <w:rPr>
          <w:rFonts w:ascii="Arial" w:hAnsi="Arial" w:cs="Arial"/>
          <w:sz w:val="12"/>
          <w:szCs w:val="12"/>
        </w:rPr>
      </w:pPr>
    </w:p>
    <w:p w14:paraId="25BFBCF1" w14:textId="77777777" w:rsidR="00BA5651" w:rsidRDefault="00BA5651" w:rsidP="00BA5651">
      <w:pPr>
        <w:spacing w:after="0" w:line="240" w:lineRule="auto"/>
        <w:jc w:val="both"/>
        <w:rPr>
          <w:rFonts w:ascii="Arial" w:hAnsi="Arial" w:cs="Arial"/>
          <w:sz w:val="16"/>
          <w:szCs w:val="16"/>
        </w:rPr>
      </w:pPr>
      <w:r>
        <w:rPr>
          <w:rFonts w:ascii="Arial" w:hAnsi="Arial" w:cs="Arial"/>
          <w:sz w:val="16"/>
          <w:szCs w:val="16"/>
        </w:rPr>
        <w:t>_________________________________________________________________________________________________________________________</w:t>
      </w:r>
    </w:p>
    <w:p w14:paraId="47C02737" w14:textId="77777777" w:rsidR="00BA5651" w:rsidRDefault="00BA5651" w:rsidP="00BA5651">
      <w:pPr>
        <w:spacing w:after="0" w:line="240" w:lineRule="auto"/>
        <w:jc w:val="both"/>
        <w:rPr>
          <w:rFonts w:ascii="Arial" w:hAnsi="Arial" w:cs="Arial"/>
          <w:sz w:val="16"/>
          <w:szCs w:val="16"/>
        </w:rPr>
      </w:pPr>
    </w:p>
    <w:p w14:paraId="31AD55A1" w14:textId="77777777" w:rsidR="00BA5651" w:rsidRPr="007B7652" w:rsidRDefault="00BA5651" w:rsidP="00BA5651">
      <w:pPr>
        <w:spacing w:after="0" w:line="240" w:lineRule="auto"/>
        <w:jc w:val="both"/>
        <w:rPr>
          <w:rFonts w:ascii="Arial" w:hAnsi="Arial" w:cs="Arial"/>
          <w:sz w:val="16"/>
          <w:szCs w:val="16"/>
        </w:rPr>
      </w:pPr>
      <w:r w:rsidRPr="007B7652">
        <w:rPr>
          <w:rFonts w:ascii="Arial" w:hAnsi="Arial" w:cs="Arial"/>
          <w:sz w:val="16"/>
          <w:szCs w:val="16"/>
        </w:rPr>
        <w:t>c. ___</w:t>
      </w:r>
      <w:r w:rsidRPr="005D5EA0">
        <w:rPr>
          <w:rFonts w:ascii="Arial" w:hAnsi="Arial" w:cs="Arial"/>
          <w:b/>
          <w:i/>
          <w:sz w:val="16"/>
          <w:szCs w:val="16"/>
        </w:rPr>
        <w:t>Engaging Students in Learning</w:t>
      </w:r>
      <w:r>
        <w:rPr>
          <w:rFonts w:ascii="Arial" w:hAnsi="Arial" w:cs="Arial"/>
          <w:sz w:val="16"/>
          <w:szCs w:val="16"/>
        </w:rPr>
        <w:t xml:space="preserve">: Activities and </w:t>
      </w:r>
      <w:r w:rsidRPr="007B7652">
        <w:rPr>
          <w:rFonts w:ascii="Arial" w:hAnsi="Arial" w:cs="Arial"/>
          <w:sz w:val="16"/>
          <w:szCs w:val="16"/>
        </w:rPr>
        <w:t>assignment</w:t>
      </w:r>
      <w:r>
        <w:rPr>
          <w:rFonts w:ascii="Arial" w:hAnsi="Arial" w:cs="Arial"/>
          <w:sz w:val="16"/>
          <w:szCs w:val="16"/>
        </w:rPr>
        <w:t>s reflect grade level standards, students’ cultures and ability levels.  There is e</w:t>
      </w:r>
      <w:r w:rsidRPr="007B7652">
        <w:rPr>
          <w:rFonts w:ascii="Arial" w:hAnsi="Arial" w:cs="Arial"/>
          <w:sz w:val="16"/>
          <w:szCs w:val="16"/>
        </w:rPr>
        <w:t>vidence of differentiation, scaffolding, student choice, and/or acceleration</w:t>
      </w:r>
      <w:r>
        <w:rPr>
          <w:rFonts w:ascii="Arial" w:hAnsi="Arial" w:cs="Arial"/>
          <w:sz w:val="16"/>
          <w:szCs w:val="16"/>
        </w:rPr>
        <w:t xml:space="preserve">.  Students are actively working.  Appropriate pacing is maintained throughout the lesson. </w:t>
      </w:r>
      <w:r w:rsidRPr="007B7652">
        <w:rPr>
          <w:rFonts w:ascii="Arial" w:hAnsi="Arial" w:cs="Arial"/>
          <w:sz w:val="16"/>
          <w:szCs w:val="16"/>
        </w:rPr>
        <w:t>Graphic organizer</w:t>
      </w:r>
      <w:r>
        <w:rPr>
          <w:rFonts w:ascii="Arial" w:hAnsi="Arial" w:cs="Arial"/>
          <w:sz w:val="16"/>
          <w:szCs w:val="16"/>
        </w:rPr>
        <w:t>s</w:t>
      </w:r>
      <w:r w:rsidRPr="007B7652">
        <w:rPr>
          <w:rFonts w:ascii="Arial" w:hAnsi="Arial" w:cs="Arial"/>
          <w:sz w:val="16"/>
          <w:szCs w:val="16"/>
        </w:rPr>
        <w:t xml:space="preserve"> </w:t>
      </w:r>
      <w:r>
        <w:rPr>
          <w:rFonts w:ascii="Arial" w:hAnsi="Arial" w:cs="Arial"/>
          <w:sz w:val="16"/>
          <w:szCs w:val="16"/>
        </w:rPr>
        <w:t xml:space="preserve">are </w:t>
      </w:r>
      <w:r w:rsidRPr="007B7652">
        <w:rPr>
          <w:rFonts w:ascii="Arial" w:hAnsi="Arial" w:cs="Arial"/>
          <w:sz w:val="16"/>
          <w:szCs w:val="16"/>
        </w:rPr>
        <w:t>used to create authentic product</w:t>
      </w:r>
      <w:r>
        <w:rPr>
          <w:rFonts w:ascii="Arial" w:hAnsi="Arial" w:cs="Arial"/>
          <w:sz w:val="16"/>
          <w:szCs w:val="16"/>
        </w:rPr>
        <w:t xml:space="preserve">s.   Students have an opportunity for reflection/closure on the lesson. </w:t>
      </w:r>
    </w:p>
    <w:p w14:paraId="61BAC380" w14:textId="77777777" w:rsidR="00BA5651" w:rsidRDefault="00BA5651" w:rsidP="00BA5651">
      <w:pPr>
        <w:spacing w:after="0" w:line="240" w:lineRule="auto"/>
        <w:rPr>
          <w:rFonts w:ascii="Arial" w:hAnsi="Arial" w:cs="Arial"/>
          <w:sz w:val="16"/>
          <w:szCs w:val="16"/>
        </w:rPr>
      </w:pPr>
    </w:p>
    <w:p w14:paraId="54EAE050" w14:textId="77777777" w:rsidR="00BA5651" w:rsidRPr="007B7652" w:rsidRDefault="00BA5651" w:rsidP="00BA5651">
      <w:pPr>
        <w:spacing w:after="0" w:line="240" w:lineRule="auto"/>
        <w:rPr>
          <w:rFonts w:ascii="Arial" w:hAnsi="Arial" w:cs="Arial"/>
          <w:sz w:val="16"/>
          <w:szCs w:val="16"/>
        </w:rPr>
      </w:pPr>
      <w:r>
        <w:rPr>
          <w:rFonts w:ascii="Arial" w:hAnsi="Arial" w:cs="Arial"/>
          <w:sz w:val="16"/>
          <w:szCs w:val="16"/>
        </w:rPr>
        <w:t>NOTES:</w:t>
      </w:r>
      <w:r w:rsidRPr="007B7652">
        <w:rPr>
          <w:rFonts w:ascii="Arial" w:hAnsi="Arial" w:cs="Arial"/>
          <w:sz w:val="16"/>
          <w:szCs w:val="16"/>
        </w:rPr>
        <w:t xml:space="preserve"> ____________</w:t>
      </w:r>
      <w:r>
        <w:rPr>
          <w:rFonts w:ascii="Arial" w:hAnsi="Arial" w:cs="Arial"/>
          <w:sz w:val="16"/>
          <w:szCs w:val="16"/>
        </w:rPr>
        <w:t>______</w:t>
      </w:r>
      <w:r w:rsidRPr="007B7652">
        <w:rPr>
          <w:rFonts w:ascii="Arial" w:hAnsi="Arial" w:cs="Arial"/>
          <w:sz w:val="16"/>
          <w:szCs w:val="16"/>
        </w:rPr>
        <w:t>_________________________________________________________________</w:t>
      </w:r>
      <w:r>
        <w:rPr>
          <w:rFonts w:ascii="Arial" w:hAnsi="Arial" w:cs="Arial"/>
          <w:sz w:val="16"/>
          <w:szCs w:val="16"/>
        </w:rPr>
        <w:t>_______________________________</w:t>
      </w:r>
    </w:p>
    <w:p w14:paraId="51AC3C98" w14:textId="77777777" w:rsidR="00BA5651" w:rsidRPr="007B7652" w:rsidRDefault="00BA5651" w:rsidP="00BA5651">
      <w:pPr>
        <w:spacing w:after="0" w:line="240" w:lineRule="auto"/>
        <w:rPr>
          <w:rFonts w:ascii="Arial" w:hAnsi="Arial" w:cs="Arial"/>
          <w:sz w:val="16"/>
          <w:szCs w:val="16"/>
        </w:rPr>
      </w:pPr>
    </w:p>
    <w:p w14:paraId="579D83C3" w14:textId="77777777" w:rsidR="00BA5651" w:rsidRDefault="00BA5651" w:rsidP="00BA5651">
      <w:pPr>
        <w:spacing w:after="0" w:line="240" w:lineRule="auto"/>
        <w:jc w:val="both"/>
        <w:rPr>
          <w:rFonts w:ascii="Arial" w:hAnsi="Arial" w:cs="Arial"/>
          <w:sz w:val="16"/>
          <w:szCs w:val="16"/>
        </w:rPr>
      </w:pPr>
      <w:r>
        <w:rPr>
          <w:rFonts w:ascii="Arial" w:hAnsi="Arial" w:cs="Arial"/>
          <w:sz w:val="16"/>
          <w:szCs w:val="16"/>
        </w:rPr>
        <w:t>_________________________________________________________________________________________________________________________</w:t>
      </w:r>
    </w:p>
    <w:p w14:paraId="50D4A2EF" w14:textId="77777777" w:rsidR="00BA5651" w:rsidRPr="00596CBD" w:rsidRDefault="00BA5651" w:rsidP="00BA5651">
      <w:pPr>
        <w:spacing w:after="0" w:line="240" w:lineRule="auto"/>
        <w:rPr>
          <w:rFonts w:ascii="Arial" w:hAnsi="Arial" w:cs="Arial"/>
          <w:sz w:val="12"/>
          <w:szCs w:val="12"/>
        </w:rPr>
      </w:pPr>
    </w:p>
    <w:p w14:paraId="087B9587" w14:textId="77777777" w:rsidR="00BA5651" w:rsidRPr="00C03CB5" w:rsidRDefault="00BA5651" w:rsidP="00BA5651">
      <w:pPr>
        <w:spacing w:after="0" w:line="240" w:lineRule="auto"/>
        <w:jc w:val="both"/>
        <w:rPr>
          <w:rFonts w:ascii="Arial" w:hAnsi="Arial" w:cs="Arial"/>
          <w:sz w:val="16"/>
          <w:szCs w:val="16"/>
        </w:rPr>
      </w:pPr>
      <w:r w:rsidRPr="007B7652">
        <w:rPr>
          <w:rFonts w:ascii="Arial" w:hAnsi="Arial" w:cs="Arial"/>
          <w:sz w:val="16"/>
          <w:szCs w:val="16"/>
        </w:rPr>
        <w:t>d. ___</w:t>
      </w:r>
      <w:r w:rsidRPr="005D5EA0">
        <w:rPr>
          <w:rFonts w:ascii="Arial" w:hAnsi="Arial" w:cs="Arial"/>
          <w:b/>
          <w:i/>
          <w:sz w:val="16"/>
          <w:szCs w:val="16"/>
        </w:rPr>
        <w:t>Uses Assessment in Instruction</w:t>
      </w:r>
      <w:r w:rsidRPr="007B7652">
        <w:rPr>
          <w:rFonts w:ascii="Arial" w:hAnsi="Arial" w:cs="Arial"/>
          <w:sz w:val="16"/>
          <w:szCs w:val="16"/>
        </w:rPr>
        <w:t>:  Assessments used to determine prior</w:t>
      </w:r>
      <w:r>
        <w:rPr>
          <w:rFonts w:ascii="Arial" w:hAnsi="Arial" w:cs="Arial"/>
          <w:sz w:val="16"/>
          <w:szCs w:val="16"/>
        </w:rPr>
        <w:t xml:space="preserve"> knowledge, student groupings and mastery of standards. Instruction is informed and</w:t>
      </w:r>
      <w:r w:rsidRPr="007B7652">
        <w:rPr>
          <w:rFonts w:ascii="Arial" w:hAnsi="Arial" w:cs="Arial"/>
          <w:sz w:val="16"/>
          <w:szCs w:val="16"/>
        </w:rPr>
        <w:t xml:space="preserve"> adjusted based on student </w:t>
      </w:r>
      <w:r>
        <w:rPr>
          <w:rFonts w:ascii="Arial" w:hAnsi="Arial" w:cs="Arial"/>
          <w:sz w:val="16"/>
          <w:szCs w:val="16"/>
        </w:rPr>
        <w:t xml:space="preserve">responses to teacher’s questions and </w:t>
      </w:r>
      <w:r w:rsidRPr="007B7652">
        <w:rPr>
          <w:rFonts w:ascii="Arial" w:hAnsi="Arial" w:cs="Arial"/>
          <w:sz w:val="16"/>
          <w:szCs w:val="16"/>
        </w:rPr>
        <w:t>assessment prompts</w:t>
      </w:r>
      <w:r>
        <w:rPr>
          <w:rFonts w:ascii="Arial" w:hAnsi="Arial" w:cs="Arial"/>
          <w:sz w:val="16"/>
          <w:szCs w:val="16"/>
        </w:rPr>
        <w:t>. Students engage in self or peer assessment. Teacher uses strategies to elicit individual (not just global) understanding.</w:t>
      </w:r>
      <w:r w:rsidRPr="00D6684D">
        <w:rPr>
          <w:rFonts w:ascii="Arial" w:hAnsi="Arial" w:cs="Arial"/>
          <w:sz w:val="16"/>
          <w:szCs w:val="16"/>
        </w:rPr>
        <w:t xml:space="preserve"> </w:t>
      </w:r>
      <w:r>
        <w:rPr>
          <w:rFonts w:ascii="Arial" w:hAnsi="Arial" w:cs="Arial"/>
          <w:sz w:val="16"/>
          <w:szCs w:val="16"/>
        </w:rPr>
        <w:t>Students know how their work will be evaluated and how to improve it.</w:t>
      </w:r>
      <w:r w:rsidRPr="00D6684D">
        <w:rPr>
          <w:rFonts w:ascii="Arial" w:hAnsi="Arial" w:cs="Arial"/>
          <w:sz w:val="16"/>
          <w:szCs w:val="16"/>
        </w:rPr>
        <w:t xml:space="preserve"> </w:t>
      </w:r>
    </w:p>
    <w:p w14:paraId="08240256" w14:textId="77777777" w:rsidR="00BA5651" w:rsidRDefault="00BA5651" w:rsidP="00BA5651">
      <w:pPr>
        <w:spacing w:after="0" w:line="240" w:lineRule="auto"/>
        <w:rPr>
          <w:rFonts w:ascii="Arial" w:hAnsi="Arial" w:cs="Arial"/>
          <w:sz w:val="16"/>
          <w:szCs w:val="16"/>
        </w:rPr>
      </w:pPr>
    </w:p>
    <w:p w14:paraId="687A49BF" w14:textId="77777777" w:rsidR="00BA5651" w:rsidRDefault="00BA5651" w:rsidP="00BA5651">
      <w:pPr>
        <w:spacing w:after="0" w:line="240" w:lineRule="auto"/>
        <w:rPr>
          <w:rFonts w:ascii="Arial" w:hAnsi="Arial" w:cs="Arial"/>
          <w:sz w:val="16"/>
          <w:szCs w:val="16"/>
        </w:rPr>
      </w:pPr>
      <w:r w:rsidRPr="007B7652">
        <w:rPr>
          <w:rFonts w:ascii="Arial" w:hAnsi="Arial" w:cs="Arial"/>
          <w:sz w:val="16"/>
          <w:szCs w:val="16"/>
        </w:rPr>
        <w:t>N</w:t>
      </w:r>
      <w:r>
        <w:rPr>
          <w:rFonts w:ascii="Arial" w:hAnsi="Arial" w:cs="Arial"/>
          <w:sz w:val="16"/>
          <w:szCs w:val="16"/>
        </w:rPr>
        <w:t>OTES:</w:t>
      </w:r>
      <w:r w:rsidRPr="007B7652">
        <w:rPr>
          <w:rFonts w:ascii="Arial" w:hAnsi="Arial" w:cs="Arial"/>
          <w:sz w:val="16"/>
          <w:szCs w:val="16"/>
        </w:rPr>
        <w:t xml:space="preserve"> ___</w:t>
      </w:r>
      <w:r>
        <w:rPr>
          <w:rFonts w:ascii="Arial" w:hAnsi="Arial" w:cs="Arial"/>
          <w:sz w:val="16"/>
          <w:szCs w:val="16"/>
        </w:rPr>
        <w:t>____</w:t>
      </w:r>
      <w:r w:rsidRPr="007B7652">
        <w:rPr>
          <w:rFonts w:ascii="Arial" w:hAnsi="Arial" w:cs="Arial"/>
          <w:sz w:val="16"/>
          <w:szCs w:val="16"/>
        </w:rPr>
        <w:t>___________________________________________________________________________________________________________</w:t>
      </w:r>
    </w:p>
    <w:p w14:paraId="366C208B" w14:textId="77777777" w:rsidR="00BA5651" w:rsidRDefault="00BA5651" w:rsidP="00BA5651">
      <w:pPr>
        <w:spacing w:after="0" w:line="240" w:lineRule="auto"/>
        <w:jc w:val="both"/>
        <w:rPr>
          <w:rFonts w:ascii="Arial" w:hAnsi="Arial" w:cs="Arial"/>
          <w:sz w:val="16"/>
          <w:szCs w:val="16"/>
        </w:rPr>
      </w:pPr>
    </w:p>
    <w:p w14:paraId="6D294D82" w14:textId="77777777" w:rsidR="00443F00" w:rsidRPr="00BA5651" w:rsidRDefault="00BA5651" w:rsidP="00BA5651">
      <w:pPr>
        <w:spacing w:after="0" w:line="240" w:lineRule="auto"/>
        <w:jc w:val="both"/>
        <w:rPr>
          <w:rFonts w:ascii="Arial" w:hAnsi="Arial" w:cs="Arial"/>
          <w:sz w:val="16"/>
          <w:szCs w:val="16"/>
        </w:rPr>
      </w:pPr>
      <w:r>
        <w:rPr>
          <w:rFonts w:ascii="Arial" w:hAnsi="Arial" w:cs="Arial"/>
          <w:sz w:val="16"/>
          <w:szCs w:val="16"/>
        </w:rPr>
        <w:t>_________________________________________________________________________________________________________________________</w:t>
      </w:r>
    </w:p>
    <w:sectPr w:rsidR="00443F00" w:rsidRPr="00BA5651" w:rsidSect="00BA5651">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5651"/>
    <w:rsid w:val="00301063"/>
    <w:rsid w:val="00413014"/>
    <w:rsid w:val="004C4688"/>
    <w:rsid w:val="00817A2A"/>
    <w:rsid w:val="00BA56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EDF9BC"/>
  <w15:chartTrackingRefBased/>
  <w15:docId w15:val="{8E0CF065-A912-4691-AFFA-905AB48942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A5651"/>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1301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13014"/>
    <w:rPr>
      <w:rFonts w:ascii="Segoe UI" w:eastAsia="Calibr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91</TotalTime>
  <Pages>1</Pages>
  <Words>754</Words>
  <Characters>4300</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SCSB</Company>
  <LinksUpToDate>false</LinksUpToDate>
  <CharactersWithSpaces>5044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Williams, Dana</dc:creator>
  <cp:keywords/>
  <dc:description/>
  <cp:lastModifiedBy>Williams, Dana</cp:lastModifiedBy>
  <cp:revision>3</cp:revision>
  <cp:lastPrinted>2019-06-18T19:58:00Z</cp:lastPrinted>
  <dcterms:created xsi:type="dcterms:W3CDTF">2018-04-24T13:04:00Z</dcterms:created>
  <dcterms:modified xsi:type="dcterms:W3CDTF">2019-06-18T19:58:00Z</dcterms:modified>
</cp:coreProperties>
</file>