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pPr w:leftFromText="180" w:rightFromText="180" w:vertAnchor="page" w:horzAnchor="page" w:tblpX="649" w:tblpY="1261"/>
        <w:tblW w:w="11174" w:type="dxa"/>
        <w:tblLook w:val="04A0" w:firstRow="1" w:lastRow="0" w:firstColumn="1" w:lastColumn="0" w:noHBand="0" w:noVBand="1"/>
      </w:tblPr>
      <w:tblGrid>
        <w:gridCol w:w="5587"/>
        <w:gridCol w:w="5587"/>
      </w:tblGrid>
      <w:tr w:rsidR="00645A8E" w:rsidRPr="00F9347E" w:rsidTr="00C74B83">
        <w:trPr>
          <w:trHeight w:val="239"/>
        </w:trPr>
        <w:tc>
          <w:tcPr>
            <w:tcW w:w="5587" w:type="dxa"/>
          </w:tcPr>
          <w:p w:rsidR="001373B8" w:rsidRPr="00014B84" w:rsidRDefault="00161625" w:rsidP="00F9347E">
            <w:pPr>
              <w:rPr>
                <w:sz w:val="22"/>
                <w:szCs w:val="22"/>
              </w:rPr>
            </w:pPr>
            <w:bookmarkStart w:id="0" w:name="_GoBack"/>
            <w:bookmarkEnd w:id="0"/>
            <w:r w:rsidRPr="00014B84">
              <w:rPr>
                <w:sz w:val="22"/>
                <w:szCs w:val="22"/>
              </w:rPr>
              <w:t>Teacher(s):</w:t>
            </w:r>
            <w:r w:rsidR="00EB50F7" w:rsidRPr="00014B84">
              <w:rPr>
                <w:sz w:val="22"/>
                <w:szCs w:val="22"/>
              </w:rPr>
              <w:t xml:space="preserve"> S. Raney</w:t>
            </w:r>
          </w:p>
          <w:p w:rsidR="00645A8E" w:rsidRPr="00543439" w:rsidRDefault="00161625" w:rsidP="00C45173">
            <w:pPr>
              <w:rPr>
                <w:b/>
                <w:sz w:val="22"/>
                <w:szCs w:val="22"/>
              </w:rPr>
            </w:pPr>
            <w:r w:rsidRPr="00014B84">
              <w:rPr>
                <w:sz w:val="22"/>
                <w:szCs w:val="22"/>
              </w:rPr>
              <w:t>Date:</w:t>
            </w:r>
            <w:r w:rsidR="00A81D7C">
              <w:rPr>
                <w:b/>
                <w:sz w:val="22"/>
                <w:szCs w:val="22"/>
              </w:rPr>
              <w:t xml:space="preserve"> </w:t>
            </w:r>
          </w:p>
        </w:tc>
        <w:tc>
          <w:tcPr>
            <w:tcW w:w="5587" w:type="dxa"/>
          </w:tcPr>
          <w:p w:rsidR="00543439" w:rsidRPr="00014B84" w:rsidRDefault="00543439" w:rsidP="00161625">
            <w:pPr>
              <w:rPr>
                <w:sz w:val="22"/>
                <w:szCs w:val="22"/>
              </w:rPr>
            </w:pPr>
            <w:r w:rsidRPr="00014B84">
              <w:rPr>
                <w:sz w:val="22"/>
                <w:szCs w:val="22"/>
              </w:rPr>
              <w:t>Grade Level:</w:t>
            </w:r>
            <w:r w:rsidR="00EB50F7" w:rsidRPr="00014B84">
              <w:rPr>
                <w:sz w:val="22"/>
                <w:szCs w:val="22"/>
              </w:rPr>
              <w:t xml:space="preserve"> </w:t>
            </w:r>
            <w:r w:rsidR="00C45173" w:rsidRPr="00014B84">
              <w:rPr>
                <w:sz w:val="22"/>
                <w:szCs w:val="22"/>
              </w:rPr>
              <w:t>Elementary</w:t>
            </w:r>
          </w:p>
          <w:p w:rsidR="00294A12" w:rsidRDefault="004F16C1" w:rsidP="00A81D7C">
            <w:pPr>
              <w:rPr>
                <w:sz w:val="22"/>
                <w:szCs w:val="22"/>
              </w:rPr>
            </w:pPr>
            <w:r>
              <w:rPr>
                <w:sz w:val="22"/>
                <w:szCs w:val="22"/>
              </w:rPr>
              <w:t>Subject: Sun, Earth, and Moon Model</w:t>
            </w:r>
          </w:p>
          <w:p w:rsidR="004F16C1" w:rsidRDefault="004F16C1" w:rsidP="00A81D7C">
            <w:pPr>
              <w:rPr>
                <w:b/>
                <w:sz w:val="22"/>
                <w:szCs w:val="22"/>
              </w:rPr>
            </w:pPr>
          </w:p>
          <w:p w:rsidR="00930001" w:rsidRPr="00543439" w:rsidRDefault="00930001" w:rsidP="00A81D7C">
            <w:pPr>
              <w:rPr>
                <w:b/>
                <w:sz w:val="22"/>
                <w:szCs w:val="22"/>
              </w:rPr>
            </w:pPr>
          </w:p>
        </w:tc>
      </w:tr>
      <w:tr w:rsidR="00B90569" w:rsidRPr="00F9347E" w:rsidTr="00C74B83">
        <w:trPr>
          <w:trHeight w:val="227"/>
        </w:trPr>
        <w:tc>
          <w:tcPr>
            <w:tcW w:w="11174" w:type="dxa"/>
            <w:gridSpan w:val="2"/>
            <w:shd w:val="clear" w:color="auto" w:fill="D9D9D9" w:themeFill="background1" w:themeFillShade="D9"/>
          </w:tcPr>
          <w:p w:rsidR="00B90569" w:rsidRPr="00F9347E" w:rsidRDefault="00B90569" w:rsidP="00F9347E">
            <w:pPr>
              <w:rPr>
                <w:b/>
                <w:sz w:val="22"/>
                <w:szCs w:val="22"/>
              </w:rPr>
            </w:pPr>
            <w:r>
              <w:rPr>
                <w:b/>
                <w:sz w:val="22"/>
                <w:szCs w:val="22"/>
              </w:rPr>
              <w:t>GLEs/Common Core State Standards:</w:t>
            </w:r>
          </w:p>
        </w:tc>
      </w:tr>
      <w:tr w:rsidR="00B90569" w:rsidRPr="00F9347E" w:rsidTr="00B90569">
        <w:trPr>
          <w:trHeight w:val="227"/>
        </w:trPr>
        <w:tc>
          <w:tcPr>
            <w:tcW w:w="11174" w:type="dxa"/>
            <w:gridSpan w:val="2"/>
            <w:shd w:val="clear" w:color="auto" w:fill="auto"/>
          </w:tcPr>
          <w:p w:rsidR="00014B84" w:rsidRDefault="004F16C1" w:rsidP="00F9347E">
            <w:pPr>
              <w:rPr>
                <w:sz w:val="22"/>
                <w:szCs w:val="22"/>
              </w:rPr>
            </w:pPr>
            <w:r>
              <w:rPr>
                <w:b/>
                <w:sz w:val="22"/>
                <w:szCs w:val="22"/>
              </w:rPr>
              <w:t>UN1.A5a</w:t>
            </w:r>
            <w:r>
              <w:rPr>
                <w:sz w:val="22"/>
                <w:szCs w:val="22"/>
              </w:rPr>
              <w:t xml:space="preserve"> Observe and identify the Earth is one of several planets within the solar system that orbits the Sun</w:t>
            </w:r>
          </w:p>
          <w:p w:rsidR="004F16C1" w:rsidRDefault="004F16C1" w:rsidP="00F9347E">
            <w:pPr>
              <w:rPr>
                <w:sz w:val="22"/>
                <w:szCs w:val="22"/>
              </w:rPr>
            </w:pPr>
            <w:r>
              <w:rPr>
                <w:b/>
                <w:sz w:val="22"/>
                <w:szCs w:val="22"/>
              </w:rPr>
              <w:t>UN1.A5b</w:t>
            </w:r>
            <w:r>
              <w:rPr>
                <w:sz w:val="22"/>
                <w:szCs w:val="22"/>
              </w:rPr>
              <w:t xml:space="preserve"> Observe and identify the Moon orbits the Earth in about a month</w:t>
            </w:r>
          </w:p>
          <w:p w:rsidR="004F16C1" w:rsidRDefault="004F16C1" w:rsidP="00F9347E">
            <w:pPr>
              <w:rPr>
                <w:sz w:val="22"/>
                <w:szCs w:val="22"/>
              </w:rPr>
            </w:pPr>
            <w:r>
              <w:rPr>
                <w:b/>
                <w:sz w:val="22"/>
                <w:szCs w:val="22"/>
              </w:rPr>
              <w:t xml:space="preserve">UN2.B5a </w:t>
            </w:r>
            <w:r>
              <w:rPr>
                <w:sz w:val="22"/>
                <w:szCs w:val="22"/>
              </w:rPr>
              <w:t>Sequence images of the lit portion of the Moon seen from Earth as it cycles day-to-day in about a month in order of occurrence</w:t>
            </w:r>
          </w:p>
          <w:p w:rsidR="004F16C1" w:rsidRDefault="004F16C1" w:rsidP="00F9347E">
            <w:pPr>
              <w:rPr>
                <w:sz w:val="22"/>
                <w:szCs w:val="22"/>
              </w:rPr>
            </w:pPr>
            <w:r>
              <w:rPr>
                <w:b/>
                <w:sz w:val="22"/>
                <w:szCs w:val="22"/>
              </w:rPr>
              <w:t xml:space="preserve">UN2.C5a </w:t>
            </w:r>
            <w:r>
              <w:rPr>
                <w:sz w:val="22"/>
                <w:szCs w:val="22"/>
              </w:rPr>
              <w:t>Identify that the Earth rotates once every 24 hours</w:t>
            </w:r>
          </w:p>
          <w:p w:rsidR="004F16C1" w:rsidRDefault="004F16C1" w:rsidP="00F9347E">
            <w:pPr>
              <w:rPr>
                <w:sz w:val="22"/>
                <w:szCs w:val="22"/>
              </w:rPr>
            </w:pPr>
            <w:r>
              <w:rPr>
                <w:b/>
                <w:sz w:val="22"/>
                <w:szCs w:val="22"/>
              </w:rPr>
              <w:t xml:space="preserve">UN2.C5c </w:t>
            </w:r>
            <w:r>
              <w:rPr>
                <w:sz w:val="22"/>
                <w:szCs w:val="22"/>
              </w:rPr>
              <w:t>Relate the apparent motion of the Sun, Moon, and stars in the sky to the rotation of the Earth</w:t>
            </w:r>
          </w:p>
          <w:p w:rsidR="00930001" w:rsidRPr="004F16C1" w:rsidRDefault="00930001" w:rsidP="00F9347E">
            <w:pPr>
              <w:rPr>
                <w:sz w:val="22"/>
                <w:szCs w:val="22"/>
              </w:rPr>
            </w:pPr>
          </w:p>
        </w:tc>
      </w:tr>
      <w:tr w:rsidR="00471733" w:rsidRPr="00F9347E" w:rsidTr="00C74B83">
        <w:trPr>
          <w:trHeight w:val="227"/>
        </w:trPr>
        <w:tc>
          <w:tcPr>
            <w:tcW w:w="11174" w:type="dxa"/>
            <w:gridSpan w:val="2"/>
            <w:shd w:val="clear" w:color="auto" w:fill="D9D9D9" w:themeFill="background1" w:themeFillShade="D9"/>
          </w:tcPr>
          <w:p w:rsidR="00471733" w:rsidRPr="00F9347E" w:rsidRDefault="00471733" w:rsidP="00F9347E">
            <w:pPr>
              <w:rPr>
                <w:b/>
                <w:sz w:val="22"/>
                <w:szCs w:val="22"/>
              </w:rPr>
            </w:pPr>
            <w:r w:rsidRPr="00F9347E">
              <w:rPr>
                <w:b/>
                <w:sz w:val="22"/>
                <w:szCs w:val="22"/>
              </w:rPr>
              <w:t>Essential Question(s):</w:t>
            </w:r>
          </w:p>
        </w:tc>
      </w:tr>
      <w:tr w:rsidR="00471733" w:rsidRPr="00F9347E" w:rsidTr="00C74B83">
        <w:trPr>
          <w:trHeight w:val="239"/>
        </w:trPr>
        <w:tc>
          <w:tcPr>
            <w:tcW w:w="11174" w:type="dxa"/>
            <w:gridSpan w:val="2"/>
          </w:tcPr>
          <w:p w:rsidR="00B90569" w:rsidRPr="00C45173" w:rsidRDefault="004F16C1" w:rsidP="00F9347E">
            <w:pPr>
              <w:rPr>
                <w:sz w:val="22"/>
                <w:szCs w:val="22"/>
              </w:rPr>
            </w:pPr>
            <w:r>
              <w:rPr>
                <w:sz w:val="22"/>
                <w:szCs w:val="22"/>
              </w:rPr>
              <w:t>How can a model be made to illustrate the relative movements of the Sun, Earth, and Moon?</w:t>
            </w:r>
          </w:p>
          <w:p w:rsidR="00A5355C" w:rsidRPr="00F9347E" w:rsidRDefault="00A5355C" w:rsidP="00F9347E">
            <w:pPr>
              <w:rPr>
                <w:b/>
                <w:sz w:val="22"/>
                <w:szCs w:val="22"/>
              </w:rPr>
            </w:pPr>
          </w:p>
        </w:tc>
      </w:tr>
      <w:tr w:rsidR="00471733" w:rsidRPr="00F9347E" w:rsidTr="00C74B83">
        <w:trPr>
          <w:trHeight w:val="239"/>
        </w:trPr>
        <w:tc>
          <w:tcPr>
            <w:tcW w:w="11174" w:type="dxa"/>
            <w:gridSpan w:val="2"/>
            <w:shd w:val="clear" w:color="auto" w:fill="D9D9D9" w:themeFill="background1" w:themeFillShade="D9"/>
          </w:tcPr>
          <w:p w:rsidR="00471733" w:rsidRPr="00F9347E" w:rsidRDefault="00543439" w:rsidP="00F9347E">
            <w:pPr>
              <w:rPr>
                <w:b/>
                <w:sz w:val="22"/>
                <w:szCs w:val="22"/>
              </w:rPr>
            </w:pPr>
            <w:r w:rsidRPr="00F9347E">
              <w:rPr>
                <w:b/>
                <w:sz w:val="22"/>
                <w:szCs w:val="22"/>
              </w:rPr>
              <w:t>Lesson Objective(s):</w:t>
            </w:r>
          </w:p>
        </w:tc>
      </w:tr>
      <w:tr w:rsidR="00471733" w:rsidRPr="00F9347E" w:rsidTr="00C74B83">
        <w:trPr>
          <w:trHeight w:val="239"/>
        </w:trPr>
        <w:tc>
          <w:tcPr>
            <w:tcW w:w="11174" w:type="dxa"/>
            <w:gridSpan w:val="2"/>
          </w:tcPr>
          <w:p w:rsidR="00471733" w:rsidRDefault="00EB50F7" w:rsidP="00F9347E">
            <w:pPr>
              <w:rPr>
                <w:b/>
                <w:sz w:val="22"/>
                <w:szCs w:val="22"/>
              </w:rPr>
            </w:pPr>
            <w:r>
              <w:rPr>
                <w:b/>
                <w:sz w:val="22"/>
                <w:szCs w:val="22"/>
              </w:rPr>
              <w:t>SWBAT:</w:t>
            </w:r>
          </w:p>
          <w:p w:rsidR="00C45173" w:rsidRDefault="004F16C1" w:rsidP="00EB50F7">
            <w:pPr>
              <w:pStyle w:val="ListParagraph"/>
              <w:numPr>
                <w:ilvl w:val="0"/>
                <w:numId w:val="11"/>
              </w:numPr>
              <w:rPr>
                <w:sz w:val="22"/>
                <w:szCs w:val="22"/>
              </w:rPr>
            </w:pPr>
            <w:r>
              <w:rPr>
                <w:sz w:val="22"/>
                <w:szCs w:val="22"/>
              </w:rPr>
              <w:t>Construct a Sun, Earth, and Moon model</w:t>
            </w:r>
          </w:p>
          <w:p w:rsidR="004F16C1" w:rsidRDefault="004F16C1" w:rsidP="00EB50F7">
            <w:pPr>
              <w:pStyle w:val="ListParagraph"/>
              <w:numPr>
                <w:ilvl w:val="0"/>
                <w:numId w:val="11"/>
              </w:numPr>
              <w:rPr>
                <w:sz w:val="22"/>
                <w:szCs w:val="22"/>
              </w:rPr>
            </w:pPr>
            <w:r>
              <w:rPr>
                <w:sz w:val="22"/>
                <w:szCs w:val="22"/>
              </w:rPr>
              <w:t>Illustrate Earth rotation and revolution using the model and explain the time for each to occur</w:t>
            </w:r>
          </w:p>
          <w:p w:rsidR="004F16C1" w:rsidRDefault="004F16C1" w:rsidP="00EB50F7">
            <w:pPr>
              <w:pStyle w:val="ListParagraph"/>
              <w:numPr>
                <w:ilvl w:val="0"/>
                <w:numId w:val="11"/>
              </w:numPr>
              <w:rPr>
                <w:sz w:val="22"/>
                <w:szCs w:val="22"/>
              </w:rPr>
            </w:pPr>
            <w:r>
              <w:rPr>
                <w:sz w:val="22"/>
                <w:szCs w:val="22"/>
              </w:rPr>
              <w:t>Illustrate Moon rotation and revolution using the model and explain the time for each to occur</w:t>
            </w:r>
          </w:p>
          <w:p w:rsidR="007C3988" w:rsidRPr="00EB50F7" w:rsidRDefault="007C3988" w:rsidP="00EB50F7">
            <w:pPr>
              <w:pStyle w:val="ListParagraph"/>
              <w:numPr>
                <w:ilvl w:val="0"/>
                <w:numId w:val="11"/>
              </w:numPr>
              <w:rPr>
                <w:sz w:val="22"/>
                <w:szCs w:val="22"/>
              </w:rPr>
            </w:pPr>
            <w:r>
              <w:rPr>
                <w:sz w:val="22"/>
                <w:szCs w:val="22"/>
              </w:rPr>
              <w:t>Sequence images of the Moon as it cycles through its revolution.</w:t>
            </w:r>
          </w:p>
          <w:p w:rsidR="00A5355C" w:rsidRPr="00F9347E" w:rsidRDefault="00A5355C" w:rsidP="00F9347E">
            <w:pPr>
              <w:rPr>
                <w:b/>
                <w:sz w:val="22"/>
                <w:szCs w:val="22"/>
              </w:rPr>
            </w:pPr>
          </w:p>
        </w:tc>
      </w:tr>
      <w:tr w:rsidR="00471733" w:rsidRPr="00F9347E" w:rsidTr="00C74B83">
        <w:trPr>
          <w:trHeight w:val="239"/>
        </w:trPr>
        <w:tc>
          <w:tcPr>
            <w:tcW w:w="11174" w:type="dxa"/>
            <w:gridSpan w:val="2"/>
            <w:shd w:val="clear" w:color="auto" w:fill="D9D9D9" w:themeFill="background1" w:themeFillShade="D9"/>
          </w:tcPr>
          <w:p w:rsidR="00471733" w:rsidRPr="00F9347E" w:rsidRDefault="00D14185" w:rsidP="00F9347E">
            <w:pPr>
              <w:rPr>
                <w:b/>
                <w:sz w:val="22"/>
                <w:szCs w:val="22"/>
              </w:rPr>
            </w:pPr>
            <w:r w:rsidRPr="00F9347E">
              <w:rPr>
                <w:b/>
                <w:sz w:val="22"/>
                <w:szCs w:val="22"/>
              </w:rPr>
              <w:t>Higher Order Thinking Questions (minimum of 3):</w:t>
            </w:r>
          </w:p>
        </w:tc>
      </w:tr>
      <w:tr w:rsidR="00471733" w:rsidRPr="00F9347E" w:rsidTr="00C74B83">
        <w:trPr>
          <w:trHeight w:val="239"/>
        </w:trPr>
        <w:tc>
          <w:tcPr>
            <w:tcW w:w="11174" w:type="dxa"/>
            <w:gridSpan w:val="2"/>
          </w:tcPr>
          <w:p w:rsidR="00CF3107" w:rsidRDefault="007C3988" w:rsidP="007C3988">
            <w:pPr>
              <w:jc w:val="both"/>
              <w:rPr>
                <w:sz w:val="22"/>
                <w:szCs w:val="22"/>
              </w:rPr>
            </w:pPr>
            <w:r>
              <w:rPr>
                <w:sz w:val="22"/>
                <w:szCs w:val="22"/>
              </w:rPr>
              <w:t>What are the effects of Earth’s rotation and revolution?</w:t>
            </w:r>
          </w:p>
          <w:p w:rsidR="007C3988" w:rsidRDefault="007C3988" w:rsidP="007C3988">
            <w:pPr>
              <w:jc w:val="both"/>
              <w:rPr>
                <w:sz w:val="22"/>
                <w:szCs w:val="22"/>
              </w:rPr>
            </w:pPr>
            <w:r>
              <w:rPr>
                <w:sz w:val="22"/>
                <w:szCs w:val="22"/>
              </w:rPr>
              <w:t>How many times does the Earth rotate in one revolution?</w:t>
            </w:r>
          </w:p>
          <w:p w:rsidR="00930001" w:rsidRDefault="00930001" w:rsidP="00930001">
            <w:pPr>
              <w:jc w:val="both"/>
              <w:rPr>
                <w:sz w:val="22"/>
                <w:szCs w:val="22"/>
              </w:rPr>
            </w:pPr>
            <w:r>
              <w:rPr>
                <w:sz w:val="22"/>
                <w:szCs w:val="22"/>
              </w:rPr>
              <w:t>How can changes of the moons appearance be explained?</w:t>
            </w:r>
          </w:p>
          <w:p w:rsidR="00930001" w:rsidRPr="005E43C5" w:rsidRDefault="00930001" w:rsidP="00930001">
            <w:pPr>
              <w:jc w:val="both"/>
              <w:rPr>
                <w:sz w:val="22"/>
                <w:szCs w:val="22"/>
              </w:rPr>
            </w:pPr>
          </w:p>
        </w:tc>
      </w:tr>
      <w:tr w:rsidR="00471733" w:rsidRPr="00F9347E" w:rsidTr="00C74B83">
        <w:trPr>
          <w:trHeight w:val="239"/>
        </w:trPr>
        <w:tc>
          <w:tcPr>
            <w:tcW w:w="11174" w:type="dxa"/>
            <w:gridSpan w:val="2"/>
            <w:shd w:val="clear" w:color="auto" w:fill="D9D9D9" w:themeFill="background1" w:themeFillShade="D9"/>
          </w:tcPr>
          <w:p w:rsidR="00471733" w:rsidRPr="00F9347E" w:rsidRDefault="00471733" w:rsidP="00F9347E">
            <w:pPr>
              <w:rPr>
                <w:b/>
                <w:sz w:val="22"/>
                <w:szCs w:val="22"/>
              </w:rPr>
            </w:pPr>
            <w:r w:rsidRPr="00F9347E">
              <w:rPr>
                <w:b/>
                <w:sz w:val="22"/>
                <w:szCs w:val="22"/>
              </w:rPr>
              <w:t>Vocabulary: (What is essential to understanding the concept? What strategy will be used to teach vocabulary?)</w:t>
            </w:r>
          </w:p>
        </w:tc>
      </w:tr>
      <w:tr w:rsidR="00471733" w:rsidRPr="00F9347E" w:rsidTr="00C74B83">
        <w:trPr>
          <w:trHeight w:val="239"/>
        </w:trPr>
        <w:tc>
          <w:tcPr>
            <w:tcW w:w="11174" w:type="dxa"/>
            <w:gridSpan w:val="2"/>
          </w:tcPr>
          <w:p w:rsidR="00A5355C" w:rsidRDefault="007C3988" w:rsidP="00F9347E">
            <w:pPr>
              <w:rPr>
                <w:sz w:val="22"/>
                <w:szCs w:val="22"/>
              </w:rPr>
            </w:pPr>
            <w:r>
              <w:rPr>
                <w:sz w:val="22"/>
                <w:szCs w:val="22"/>
              </w:rPr>
              <w:t>rotation (spin), revolution (orbit), year, day, month</w:t>
            </w:r>
          </w:p>
          <w:p w:rsidR="00D17613" w:rsidRPr="00D17613" w:rsidRDefault="00D17613" w:rsidP="00F9347E">
            <w:pPr>
              <w:rPr>
                <w:sz w:val="22"/>
                <w:szCs w:val="22"/>
              </w:rPr>
            </w:pPr>
          </w:p>
        </w:tc>
      </w:tr>
      <w:tr w:rsidR="006C5265" w:rsidRPr="00F9347E" w:rsidTr="006C5265">
        <w:trPr>
          <w:trHeight w:val="239"/>
        </w:trPr>
        <w:tc>
          <w:tcPr>
            <w:tcW w:w="11174" w:type="dxa"/>
            <w:gridSpan w:val="2"/>
            <w:shd w:val="clear" w:color="auto" w:fill="D9D9D9" w:themeFill="background1" w:themeFillShade="D9"/>
          </w:tcPr>
          <w:p w:rsidR="006C5265" w:rsidRPr="00F9347E" w:rsidRDefault="006C5265" w:rsidP="00F9347E">
            <w:pPr>
              <w:rPr>
                <w:b/>
                <w:sz w:val="22"/>
                <w:szCs w:val="22"/>
              </w:rPr>
            </w:pPr>
            <w:r>
              <w:rPr>
                <w:b/>
                <w:sz w:val="22"/>
                <w:szCs w:val="22"/>
              </w:rPr>
              <w:t>Materials Needed:</w:t>
            </w:r>
          </w:p>
        </w:tc>
      </w:tr>
      <w:tr w:rsidR="006C5265" w:rsidRPr="00F9347E" w:rsidTr="00C74B83">
        <w:trPr>
          <w:trHeight w:val="239"/>
        </w:trPr>
        <w:tc>
          <w:tcPr>
            <w:tcW w:w="11174" w:type="dxa"/>
            <w:gridSpan w:val="2"/>
          </w:tcPr>
          <w:p w:rsidR="00A5355C" w:rsidRDefault="007C3988" w:rsidP="00F9347E">
            <w:pPr>
              <w:rPr>
                <w:sz w:val="22"/>
                <w:szCs w:val="22"/>
              </w:rPr>
            </w:pPr>
            <w:r>
              <w:rPr>
                <w:sz w:val="22"/>
                <w:szCs w:val="22"/>
              </w:rPr>
              <w:t xml:space="preserve">Model pieces: cardstock 2 pieces (1x8cm &amp; 1x30cm) with a hole punched in one end, yellow Sun (10cm), Earth (4cm), Moon (1cm); two paper </w:t>
            </w:r>
            <w:proofErr w:type="spellStart"/>
            <w:r>
              <w:rPr>
                <w:sz w:val="22"/>
                <w:szCs w:val="22"/>
              </w:rPr>
              <w:t>fastners</w:t>
            </w:r>
            <w:proofErr w:type="spellEnd"/>
            <w:r>
              <w:rPr>
                <w:sz w:val="22"/>
                <w:szCs w:val="22"/>
              </w:rPr>
              <w:t>, tape or glue. (</w:t>
            </w:r>
            <w:proofErr w:type="gramStart"/>
            <w:r>
              <w:rPr>
                <w:sz w:val="22"/>
                <w:szCs w:val="22"/>
              </w:rPr>
              <w:t>sizes</w:t>
            </w:r>
            <w:proofErr w:type="gramEnd"/>
            <w:r>
              <w:rPr>
                <w:sz w:val="22"/>
                <w:szCs w:val="22"/>
              </w:rPr>
              <w:t xml:space="preserve"> can vary) moon images printed on cardstock for a month to be place in sequenced.</w:t>
            </w:r>
          </w:p>
          <w:p w:rsidR="00930001" w:rsidRPr="00AD73D5" w:rsidRDefault="00930001" w:rsidP="00F9347E">
            <w:pPr>
              <w:rPr>
                <w:sz w:val="22"/>
                <w:szCs w:val="22"/>
              </w:rPr>
            </w:pPr>
          </w:p>
        </w:tc>
      </w:tr>
      <w:tr w:rsidR="00471733" w:rsidRPr="00F9347E" w:rsidTr="00C74B83">
        <w:trPr>
          <w:trHeight w:val="239"/>
        </w:trPr>
        <w:tc>
          <w:tcPr>
            <w:tcW w:w="11174" w:type="dxa"/>
            <w:gridSpan w:val="2"/>
            <w:shd w:val="clear" w:color="auto" w:fill="000000" w:themeFill="text1"/>
          </w:tcPr>
          <w:p w:rsidR="00471733" w:rsidRPr="00F9347E" w:rsidRDefault="00471733" w:rsidP="00F9347E">
            <w:pPr>
              <w:rPr>
                <w:b/>
                <w:color w:val="FFFFFF" w:themeColor="background1"/>
                <w:sz w:val="22"/>
                <w:szCs w:val="22"/>
              </w:rPr>
            </w:pPr>
            <w:r w:rsidRPr="00F9347E">
              <w:rPr>
                <w:b/>
                <w:color w:val="FFFFFF" w:themeColor="background1"/>
                <w:sz w:val="22"/>
                <w:szCs w:val="22"/>
              </w:rPr>
              <w:t>Lesson Steps</w:t>
            </w:r>
          </w:p>
        </w:tc>
      </w:tr>
      <w:tr w:rsidR="00471733" w:rsidRPr="00F9347E" w:rsidTr="00C74B83">
        <w:trPr>
          <w:trHeight w:val="239"/>
        </w:trPr>
        <w:tc>
          <w:tcPr>
            <w:tcW w:w="11174" w:type="dxa"/>
            <w:gridSpan w:val="2"/>
            <w:shd w:val="clear" w:color="auto" w:fill="D9D9D9" w:themeFill="background1" w:themeFillShade="D9"/>
          </w:tcPr>
          <w:p w:rsidR="00471733" w:rsidRPr="00F9347E" w:rsidRDefault="00471733" w:rsidP="00F9347E">
            <w:pPr>
              <w:rPr>
                <w:b/>
                <w:sz w:val="22"/>
                <w:szCs w:val="22"/>
              </w:rPr>
            </w:pPr>
            <w:r w:rsidRPr="00F9347E">
              <w:rPr>
                <w:b/>
                <w:sz w:val="22"/>
                <w:szCs w:val="22"/>
              </w:rPr>
              <w:t>Do Now</w:t>
            </w:r>
            <w:r w:rsidR="001F1DDB" w:rsidRPr="00F9347E">
              <w:rPr>
                <w:b/>
                <w:sz w:val="22"/>
                <w:szCs w:val="22"/>
              </w:rPr>
              <w:t>:</w:t>
            </w:r>
            <w:r w:rsidR="00A10381" w:rsidRPr="00F9347E">
              <w:rPr>
                <w:b/>
                <w:sz w:val="22"/>
                <w:szCs w:val="22"/>
              </w:rPr>
              <w:t xml:space="preserve"> (1-3</w:t>
            </w:r>
            <w:r w:rsidRPr="00F9347E">
              <w:rPr>
                <w:b/>
                <w:sz w:val="22"/>
                <w:szCs w:val="22"/>
              </w:rPr>
              <w:t xml:space="preserve"> minutes – prepares students for the lesson and sets the schema</w:t>
            </w:r>
            <w:r w:rsidR="00D14185" w:rsidRPr="00F9347E">
              <w:rPr>
                <w:b/>
                <w:sz w:val="22"/>
                <w:szCs w:val="22"/>
              </w:rPr>
              <w:t>, directly correlates with the activating strategy</w:t>
            </w:r>
            <w:r w:rsidRPr="00F9347E">
              <w:rPr>
                <w:b/>
                <w:sz w:val="22"/>
                <w:szCs w:val="22"/>
              </w:rPr>
              <w:t>)</w:t>
            </w:r>
          </w:p>
        </w:tc>
      </w:tr>
      <w:tr w:rsidR="00471733" w:rsidRPr="00F9347E" w:rsidTr="00C74B83">
        <w:trPr>
          <w:trHeight w:val="239"/>
        </w:trPr>
        <w:tc>
          <w:tcPr>
            <w:tcW w:w="11174" w:type="dxa"/>
            <w:gridSpan w:val="2"/>
          </w:tcPr>
          <w:p w:rsidR="00471733" w:rsidRPr="00AD73D5" w:rsidRDefault="00C17008" w:rsidP="00F9347E">
            <w:pPr>
              <w:rPr>
                <w:sz w:val="22"/>
                <w:szCs w:val="22"/>
              </w:rPr>
            </w:pPr>
            <w:r w:rsidRPr="0067433F">
              <w:rPr>
                <w:b/>
                <w:sz w:val="22"/>
                <w:szCs w:val="22"/>
              </w:rPr>
              <w:t>(3 minutes)</w:t>
            </w:r>
            <w:r>
              <w:rPr>
                <w:sz w:val="22"/>
                <w:szCs w:val="22"/>
              </w:rPr>
              <w:t xml:space="preserve"> </w:t>
            </w:r>
            <w:r w:rsidR="00930001">
              <w:t xml:space="preserve"> </w:t>
            </w:r>
            <w:r w:rsidR="00930001" w:rsidRPr="00930001">
              <w:rPr>
                <w:sz w:val="22"/>
                <w:szCs w:val="22"/>
              </w:rPr>
              <w:t>How many times does the Earth rotate in one revolution</w:t>
            </w:r>
            <w:r w:rsidR="00E4212B">
              <w:rPr>
                <w:sz w:val="22"/>
                <w:szCs w:val="22"/>
              </w:rPr>
              <w:t xml:space="preserve"> of the Sun</w:t>
            </w:r>
            <w:r w:rsidR="00930001" w:rsidRPr="00930001">
              <w:rPr>
                <w:sz w:val="22"/>
                <w:szCs w:val="22"/>
              </w:rPr>
              <w:t>?</w:t>
            </w:r>
            <w:r w:rsidR="00930001">
              <w:rPr>
                <w:sz w:val="22"/>
                <w:szCs w:val="22"/>
              </w:rPr>
              <w:t xml:space="preserve"> </w:t>
            </w:r>
            <w:r w:rsidR="007C3988">
              <w:rPr>
                <w:sz w:val="22"/>
                <w:szCs w:val="22"/>
              </w:rPr>
              <w:t>Draw an illustration of the Sun, Earth and Moon and their relative movements. Label all objects</w:t>
            </w:r>
            <w:r w:rsidR="00930001">
              <w:rPr>
                <w:sz w:val="22"/>
                <w:szCs w:val="22"/>
              </w:rPr>
              <w:t xml:space="preserve"> and movements</w:t>
            </w:r>
            <w:r w:rsidR="007C3988">
              <w:rPr>
                <w:sz w:val="22"/>
                <w:szCs w:val="22"/>
              </w:rPr>
              <w:t xml:space="preserve"> in your illustration.</w:t>
            </w:r>
            <w:r w:rsidR="007C3988">
              <w:t xml:space="preserve"> </w:t>
            </w:r>
          </w:p>
          <w:p w:rsidR="00471733" w:rsidRPr="00F9347E" w:rsidRDefault="00471733" w:rsidP="00F9347E">
            <w:pPr>
              <w:rPr>
                <w:b/>
                <w:sz w:val="22"/>
                <w:szCs w:val="22"/>
              </w:rPr>
            </w:pPr>
          </w:p>
        </w:tc>
      </w:tr>
      <w:tr w:rsidR="00471733" w:rsidRPr="00F9347E" w:rsidTr="00C74B83">
        <w:trPr>
          <w:trHeight w:val="239"/>
        </w:trPr>
        <w:tc>
          <w:tcPr>
            <w:tcW w:w="11174" w:type="dxa"/>
            <w:gridSpan w:val="2"/>
            <w:shd w:val="clear" w:color="auto" w:fill="D9D9D9" w:themeFill="background1" w:themeFillShade="D9"/>
          </w:tcPr>
          <w:p w:rsidR="00CC6D24" w:rsidRPr="00F9347E" w:rsidRDefault="001373B8" w:rsidP="00F9347E">
            <w:pPr>
              <w:rPr>
                <w:b/>
                <w:sz w:val="22"/>
                <w:szCs w:val="22"/>
              </w:rPr>
            </w:pPr>
            <w:r w:rsidRPr="00F9347E">
              <w:rPr>
                <w:b/>
                <w:sz w:val="22"/>
                <w:szCs w:val="22"/>
              </w:rPr>
              <w:t>Activating Strategies</w:t>
            </w:r>
            <w:r w:rsidR="001F1DDB" w:rsidRPr="00F9347E">
              <w:rPr>
                <w:b/>
                <w:sz w:val="22"/>
                <w:szCs w:val="22"/>
              </w:rPr>
              <w:t>:</w:t>
            </w:r>
            <w:r w:rsidR="00CC6D24" w:rsidRPr="00F9347E">
              <w:rPr>
                <w:b/>
                <w:sz w:val="22"/>
                <w:szCs w:val="22"/>
              </w:rPr>
              <w:t xml:space="preserve"> (Bridge with Do Now --v</w:t>
            </w:r>
            <w:r w:rsidR="00471733" w:rsidRPr="00F9347E">
              <w:rPr>
                <w:b/>
                <w:sz w:val="22"/>
                <w:szCs w:val="22"/>
              </w:rPr>
              <w:t xml:space="preserve">ideo, startling statistics, anecdotes etc. </w:t>
            </w:r>
          </w:p>
          <w:p w:rsidR="00471733" w:rsidRPr="00F9347E" w:rsidRDefault="00CC6D24" w:rsidP="00F9347E">
            <w:pPr>
              <w:rPr>
                <w:b/>
                <w:sz w:val="22"/>
                <w:szCs w:val="22"/>
              </w:rPr>
            </w:pPr>
            <w:r w:rsidRPr="00F9347E">
              <w:rPr>
                <w:b/>
                <w:sz w:val="22"/>
                <w:szCs w:val="22"/>
              </w:rPr>
              <w:t>Learners are mentally active; strategies draw</w:t>
            </w:r>
            <w:r w:rsidR="00471733" w:rsidRPr="00F9347E">
              <w:rPr>
                <w:b/>
                <w:sz w:val="22"/>
                <w:szCs w:val="22"/>
              </w:rPr>
              <w:t xml:space="preserve"> the learner into the lesson)</w:t>
            </w:r>
          </w:p>
        </w:tc>
      </w:tr>
      <w:tr w:rsidR="00471733" w:rsidRPr="00F9347E" w:rsidTr="00C74B83">
        <w:trPr>
          <w:trHeight w:val="239"/>
        </w:trPr>
        <w:tc>
          <w:tcPr>
            <w:tcW w:w="11174" w:type="dxa"/>
            <w:gridSpan w:val="2"/>
          </w:tcPr>
          <w:p w:rsidR="00695A64" w:rsidRDefault="00AD73D5" w:rsidP="00F9347E">
            <w:pPr>
              <w:rPr>
                <w:b/>
                <w:sz w:val="22"/>
                <w:szCs w:val="22"/>
              </w:rPr>
            </w:pPr>
            <w:r>
              <w:rPr>
                <w:b/>
                <w:sz w:val="22"/>
                <w:szCs w:val="22"/>
              </w:rPr>
              <w:t>Engagement: (</w:t>
            </w:r>
            <w:r w:rsidR="007C3988">
              <w:rPr>
                <w:b/>
                <w:sz w:val="22"/>
                <w:szCs w:val="22"/>
              </w:rPr>
              <w:t>5</w:t>
            </w:r>
            <w:r w:rsidR="0067433F">
              <w:rPr>
                <w:b/>
                <w:sz w:val="22"/>
                <w:szCs w:val="22"/>
              </w:rPr>
              <w:t xml:space="preserve"> </w:t>
            </w:r>
            <w:r>
              <w:rPr>
                <w:b/>
                <w:sz w:val="22"/>
                <w:szCs w:val="22"/>
              </w:rPr>
              <w:t xml:space="preserve">minutes) </w:t>
            </w:r>
            <w:r w:rsidR="007C3988">
              <w:rPr>
                <w:b/>
                <w:sz w:val="22"/>
                <w:szCs w:val="22"/>
              </w:rPr>
              <w:t>Challenge – Model building</w:t>
            </w:r>
          </w:p>
          <w:p w:rsidR="00471733" w:rsidRDefault="007C3988" w:rsidP="00695A64">
            <w:pPr>
              <w:pStyle w:val="ListParagraph"/>
              <w:numPr>
                <w:ilvl w:val="0"/>
                <w:numId w:val="17"/>
              </w:numPr>
              <w:rPr>
                <w:sz w:val="22"/>
                <w:szCs w:val="22"/>
              </w:rPr>
            </w:pPr>
            <w:r>
              <w:rPr>
                <w:sz w:val="22"/>
                <w:szCs w:val="22"/>
              </w:rPr>
              <w:t>Use the materials to construct a Sun, Earth, Moon model.</w:t>
            </w:r>
          </w:p>
          <w:p w:rsidR="00930001" w:rsidRDefault="00930001" w:rsidP="00695A64">
            <w:pPr>
              <w:pStyle w:val="ListParagraph"/>
              <w:numPr>
                <w:ilvl w:val="0"/>
                <w:numId w:val="17"/>
              </w:numPr>
              <w:rPr>
                <w:sz w:val="22"/>
                <w:szCs w:val="22"/>
              </w:rPr>
            </w:pPr>
            <w:r>
              <w:rPr>
                <w:sz w:val="22"/>
                <w:szCs w:val="22"/>
              </w:rPr>
              <w:t>The Earth must be able to revolve around the Sun and rotate.</w:t>
            </w:r>
          </w:p>
          <w:p w:rsidR="00930001" w:rsidRDefault="00930001" w:rsidP="00695A64">
            <w:pPr>
              <w:pStyle w:val="ListParagraph"/>
              <w:numPr>
                <w:ilvl w:val="0"/>
                <w:numId w:val="17"/>
              </w:numPr>
              <w:rPr>
                <w:sz w:val="22"/>
                <w:szCs w:val="22"/>
              </w:rPr>
            </w:pPr>
            <w:r>
              <w:rPr>
                <w:sz w:val="22"/>
                <w:szCs w:val="22"/>
              </w:rPr>
              <w:t>The Moon must be able to revolve around the Earth</w:t>
            </w:r>
          </w:p>
          <w:p w:rsidR="00126EA7" w:rsidRDefault="00126EA7" w:rsidP="00D17613">
            <w:pPr>
              <w:ind w:left="360"/>
              <w:rPr>
                <w:sz w:val="22"/>
                <w:szCs w:val="22"/>
              </w:rPr>
            </w:pPr>
          </w:p>
          <w:p w:rsidR="00930001" w:rsidRPr="00D17613" w:rsidRDefault="00930001" w:rsidP="00D17613">
            <w:pPr>
              <w:ind w:left="360"/>
              <w:rPr>
                <w:sz w:val="22"/>
                <w:szCs w:val="22"/>
              </w:rPr>
            </w:pPr>
          </w:p>
        </w:tc>
      </w:tr>
      <w:tr w:rsidR="00471733" w:rsidRPr="00F9347E" w:rsidTr="00C74B83">
        <w:trPr>
          <w:trHeight w:val="239"/>
        </w:trPr>
        <w:tc>
          <w:tcPr>
            <w:tcW w:w="11174" w:type="dxa"/>
            <w:gridSpan w:val="2"/>
            <w:shd w:val="clear" w:color="auto" w:fill="D9D9D9" w:themeFill="background1" w:themeFillShade="D9"/>
          </w:tcPr>
          <w:p w:rsidR="001F1DDB" w:rsidRPr="00F9347E" w:rsidRDefault="001F1DDB" w:rsidP="00F9347E">
            <w:pPr>
              <w:spacing w:line="216" w:lineRule="auto"/>
              <w:jc w:val="both"/>
              <w:rPr>
                <w:b/>
                <w:sz w:val="22"/>
                <w:szCs w:val="22"/>
              </w:rPr>
            </w:pPr>
            <w:r w:rsidRPr="00F9347E">
              <w:rPr>
                <w:b/>
                <w:sz w:val="22"/>
                <w:szCs w:val="22"/>
              </w:rPr>
              <w:lastRenderedPageBreak/>
              <w:t>Instruction: (Provide list</w:t>
            </w:r>
            <w:r w:rsidR="00161625">
              <w:rPr>
                <w:b/>
                <w:sz w:val="22"/>
                <w:szCs w:val="22"/>
              </w:rPr>
              <w:t xml:space="preserve"> </w:t>
            </w:r>
            <w:r w:rsidRPr="00F9347E">
              <w:rPr>
                <w:b/>
                <w:sz w:val="22"/>
                <w:szCs w:val="22"/>
              </w:rPr>
              <w:t>of tasks</w:t>
            </w:r>
            <w:r w:rsidR="00D14185" w:rsidRPr="00F9347E">
              <w:rPr>
                <w:b/>
                <w:sz w:val="22"/>
                <w:szCs w:val="22"/>
              </w:rPr>
              <w:t xml:space="preserve"> to be performed by teacher and students)</w:t>
            </w:r>
            <w:r w:rsidRPr="00F9347E">
              <w:rPr>
                <w:b/>
                <w:sz w:val="22"/>
                <w:szCs w:val="22"/>
              </w:rPr>
              <w:t xml:space="preserve">  </w:t>
            </w:r>
          </w:p>
          <w:p w:rsidR="00471733" w:rsidRPr="00F9347E" w:rsidRDefault="001F1DDB" w:rsidP="00F3270B">
            <w:pPr>
              <w:spacing w:line="216" w:lineRule="auto"/>
              <w:jc w:val="both"/>
              <w:rPr>
                <w:b/>
                <w:sz w:val="18"/>
                <w:szCs w:val="18"/>
              </w:rPr>
            </w:pPr>
            <w:r w:rsidRPr="00F9347E">
              <w:rPr>
                <w:b/>
                <w:sz w:val="18"/>
                <w:szCs w:val="18"/>
              </w:rPr>
              <w:t>Determine what</w:t>
            </w:r>
            <w:r w:rsidR="00F3270B">
              <w:rPr>
                <w:b/>
                <w:sz w:val="18"/>
                <w:szCs w:val="18"/>
              </w:rPr>
              <w:t xml:space="preserve"> to use to instruct and model - </w:t>
            </w:r>
            <w:r w:rsidRPr="00F9347E">
              <w:rPr>
                <w:b/>
                <w:sz w:val="18"/>
                <w:szCs w:val="18"/>
              </w:rPr>
              <w:t>cooperative learning, peers, distributed guided practice, distributed summarizing, r</w:t>
            </w:r>
            <w:r w:rsidR="00F3270B">
              <w:rPr>
                <w:b/>
                <w:sz w:val="18"/>
                <w:szCs w:val="18"/>
              </w:rPr>
              <w:t>eciprocity, graphic</w:t>
            </w:r>
            <w:r w:rsidRPr="00F9347E">
              <w:rPr>
                <w:b/>
                <w:sz w:val="18"/>
                <w:szCs w:val="18"/>
              </w:rPr>
              <w:t xml:space="preserve"> organizers, role play, visual displays</w:t>
            </w:r>
            <w:r w:rsidR="00B90569">
              <w:rPr>
                <w:b/>
                <w:sz w:val="18"/>
                <w:szCs w:val="18"/>
              </w:rPr>
              <w:t>, formative assessment strategies</w:t>
            </w:r>
            <w:r w:rsidRPr="00F9347E">
              <w:rPr>
                <w:b/>
                <w:sz w:val="18"/>
                <w:szCs w:val="18"/>
              </w:rPr>
              <w:t xml:space="preserve">… </w:t>
            </w:r>
            <w:r w:rsidR="00B90569">
              <w:rPr>
                <w:b/>
                <w:sz w:val="18"/>
                <w:szCs w:val="18"/>
              </w:rPr>
              <w:t>(Follow Instructional Cycle - I Do, We Do, You Do)</w:t>
            </w:r>
          </w:p>
        </w:tc>
      </w:tr>
      <w:tr w:rsidR="001F1DDB" w:rsidRPr="00F9347E" w:rsidTr="00C74B83">
        <w:trPr>
          <w:trHeight w:val="2231"/>
        </w:trPr>
        <w:tc>
          <w:tcPr>
            <w:tcW w:w="11174" w:type="dxa"/>
            <w:gridSpan w:val="2"/>
          </w:tcPr>
          <w:p w:rsidR="00D832FC" w:rsidRDefault="00D832FC" w:rsidP="009C3F6D">
            <w:pPr>
              <w:pStyle w:val="ListParagraph"/>
              <w:ind w:left="0"/>
              <w:jc w:val="both"/>
              <w:rPr>
                <w:b/>
                <w:sz w:val="22"/>
                <w:szCs w:val="22"/>
              </w:rPr>
            </w:pPr>
            <w:r>
              <w:rPr>
                <w:b/>
                <w:sz w:val="22"/>
                <w:szCs w:val="22"/>
              </w:rPr>
              <w:t>Exploration: (</w:t>
            </w:r>
            <w:r w:rsidR="00E4212B">
              <w:rPr>
                <w:b/>
                <w:sz w:val="22"/>
                <w:szCs w:val="22"/>
              </w:rPr>
              <w:t>5</w:t>
            </w:r>
            <w:r>
              <w:rPr>
                <w:b/>
                <w:sz w:val="22"/>
                <w:szCs w:val="22"/>
              </w:rPr>
              <w:t xml:space="preserve"> minutes) </w:t>
            </w:r>
            <w:r w:rsidR="00930001">
              <w:rPr>
                <w:b/>
                <w:sz w:val="22"/>
                <w:szCs w:val="22"/>
              </w:rPr>
              <w:t>Model demonstrations</w:t>
            </w:r>
          </w:p>
          <w:p w:rsidR="00D17613" w:rsidRDefault="00207FE1" w:rsidP="00930001">
            <w:pPr>
              <w:pStyle w:val="ListParagraph"/>
              <w:numPr>
                <w:ilvl w:val="0"/>
                <w:numId w:val="5"/>
              </w:numPr>
              <w:jc w:val="both"/>
              <w:rPr>
                <w:sz w:val="22"/>
                <w:szCs w:val="22"/>
              </w:rPr>
            </w:pPr>
            <w:r>
              <w:rPr>
                <w:sz w:val="22"/>
                <w:szCs w:val="22"/>
              </w:rPr>
              <w:t xml:space="preserve">Students </w:t>
            </w:r>
            <w:r w:rsidR="00930001">
              <w:rPr>
                <w:sz w:val="22"/>
                <w:szCs w:val="22"/>
              </w:rPr>
              <w:t>use the model</w:t>
            </w:r>
            <w:r w:rsidR="00E4212B">
              <w:rPr>
                <w:sz w:val="22"/>
                <w:szCs w:val="22"/>
              </w:rPr>
              <w:t xml:space="preserve"> they constructed</w:t>
            </w:r>
            <w:r w:rsidR="00930001">
              <w:rPr>
                <w:sz w:val="22"/>
                <w:szCs w:val="22"/>
              </w:rPr>
              <w:t xml:space="preserve"> to demonstrate how the Earth and moon move</w:t>
            </w:r>
            <w:r w:rsidR="00E4212B">
              <w:rPr>
                <w:sz w:val="22"/>
                <w:szCs w:val="22"/>
              </w:rPr>
              <w:t xml:space="preserve"> relative to the Sun and each other</w:t>
            </w:r>
            <w:r w:rsidR="00930001">
              <w:rPr>
                <w:sz w:val="22"/>
                <w:szCs w:val="22"/>
              </w:rPr>
              <w:t xml:space="preserve"> to their shoulder partner.</w:t>
            </w:r>
            <w:r w:rsidR="00E4212B">
              <w:rPr>
                <w:sz w:val="22"/>
                <w:szCs w:val="22"/>
              </w:rPr>
              <w:t xml:space="preserve"> Students can agree and disagree with the explanation of the shoulder partner and be ready to defend why.</w:t>
            </w:r>
          </w:p>
          <w:p w:rsidR="00930001" w:rsidRDefault="00930001" w:rsidP="00930001">
            <w:pPr>
              <w:pStyle w:val="ListParagraph"/>
              <w:numPr>
                <w:ilvl w:val="0"/>
                <w:numId w:val="5"/>
              </w:numPr>
              <w:jc w:val="both"/>
              <w:rPr>
                <w:sz w:val="22"/>
                <w:szCs w:val="22"/>
              </w:rPr>
            </w:pPr>
            <w:r>
              <w:rPr>
                <w:sz w:val="22"/>
                <w:szCs w:val="22"/>
              </w:rPr>
              <w:t>Shoulder partners determine the time for each of the following events</w:t>
            </w:r>
            <w:r w:rsidR="00E4212B">
              <w:rPr>
                <w:sz w:val="22"/>
                <w:szCs w:val="22"/>
              </w:rPr>
              <w:t xml:space="preserve"> and record into their notebook</w:t>
            </w:r>
            <w:r>
              <w:rPr>
                <w:sz w:val="22"/>
                <w:szCs w:val="22"/>
              </w:rPr>
              <w:t>.</w:t>
            </w:r>
          </w:p>
          <w:p w:rsidR="00930001" w:rsidRDefault="00930001" w:rsidP="00930001">
            <w:pPr>
              <w:pStyle w:val="ListParagraph"/>
              <w:numPr>
                <w:ilvl w:val="1"/>
                <w:numId w:val="5"/>
              </w:numPr>
              <w:jc w:val="both"/>
              <w:rPr>
                <w:sz w:val="22"/>
                <w:szCs w:val="22"/>
              </w:rPr>
            </w:pPr>
            <w:r>
              <w:rPr>
                <w:sz w:val="22"/>
                <w:szCs w:val="22"/>
              </w:rPr>
              <w:t>Earth – rotation – time?</w:t>
            </w:r>
          </w:p>
          <w:p w:rsidR="00930001" w:rsidRDefault="00930001" w:rsidP="00930001">
            <w:pPr>
              <w:pStyle w:val="ListParagraph"/>
              <w:numPr>
                <w:ilvl w:val="1"/>
                <w:numId w:val="5"/>
              </w:numPr>
              <w:jc w:val="both"/>
              <w:rPr>
                <w:sz w:val="22"/>
                <w:szCs w:val="22"/>
              </w:rPr>
            </w:pPr>
            <w:r>
              <w:rPr>
                <w:sz w:val="22"/>
                <w:szCs w:val="22"/>
              </w:rPr>
              <w:t>Earth – revolution – time?</w:t>
            </w:r>
          </w:p>
          <w:p w:rsidR="00930001" w:rsidRDefault="00930001" w:rsidP="00930001">
            <w:pPr>
              <w:pStyle w:val="ListParagraph"/>
              <w:numPr>
                <w:ilvl w:val="1"/>
                <w:numId w:val="5"/>
              </w:numPr>
              <w:jc w:val="both"/>
              <w:rPr>
                <w:sz w:val="22"/>
                <w:szCs w:val="22"/>
              </w:rPr>
            </w:pPr>
            <w:r>
              <w:rPr>
                <w:sz w:val="22"/>
                <w:szCs w:val="22"/>
              </w:rPr>
              <w:t>Moon – revolution – time?</w:t>
            </w:r>
          </w:p>
          <w:p w:rsidR="00930001" w:rsidRDefault="00930001" w:rsidP="00930001">
            <w:pPr>
              <w:pStyle w:val="ListParagraph"/>
              <w:numPr>
                <w:ilvl w:val="1"/>
                <w:numId w:val="5"/>
              </w:numPr>
              <w:jc w:val="both"/>
              <w:rPr>
                <w:sz w:val="22"/>
                <w:szCs w:val="22"/>
              </w:rPr>
            </w:pPr>
            <w:r>
              <w:rPr>
                <w:sz w:val="22"/>
                <w:szCs w:val="22"/>
              </w:rPr>
              <w:t>Moon – rotation – time?</w:t>
            </w:r>
          </w:p>
          <w:p w:rsidR="00E9419D" w:rsidRPr="00E9419D" w:rsidRDefault="00E9419D" w:rsidP="009C3F6D">
            <w:pPr>
              <w:pStyle w:val="ListParagraph"/>
              <w:ind w:left="0"/>
              <w:jc w:val="both"/>
              <w:rPr>
                <w:b/>
                <w:sz w:val="22"/>
                <w:szCs w:val="22"/>
              </w:rPr>
            </w:pPr>
            <w:r>
              <w:rPr>
                <w:b/>
                <w:sz w:val="22"/>
                <w:szCs w:val="22"/>
              </w:rPr>
              <w:t>Explain: (</w:t>
            </w:r>
            <w:r w:rsidR="00E4212B">
              <w:rPr>
                <w:b/>
                <w:sz w:val="22"/>
                <w:szCs w:val="22"/>
              </w:rPr>
              <w:t>15</w:t>
            </w:r>
            <w:r w:rsidR="009C3F6D">
              <w:rPr>
                <w:b/>
                <w:sz w:val="22"/>
                <w:szCs w:val="22"/>
              </w:rPr>
              <w:t xml:space="preserve"> </w:t>
            </w:r>
            <w:r>
              <w:rPr>
                <w:b/>
                <w:sz w:val="22"/>
                <w:szCs w:val="22"/>
              </w:rPr>
              <w:t>minutes)</w:t>
            </w:r>
            <w:r w:rsidR="00972D73">
              <w:rPr>
                <w:b/>
                <w:sz w:val="22"/>
                <w:szCs w:val="22"/>
              </w:rPr>
              <w:t xml:space="preserve"> </w:t>
            </w:r>
            <w:r w:rsidR="00930001">
              <w:rPr>
                <w:b/>
                <w:sz w:val="22"/>
                <w:szCs w:val="22"/>
              </w:rPr>
              <w:t>Revolution/Rotation</w:t>
            </w:r>
          </w:p>
          <w:p w:rsidR="00E4212B" w:rsidRDefault="00E4212B" w:rsidP="00905360">
            <w:pPr>
              <w:pStyle w:val="ListParagraph"/>
              <w:numPr>
                <w:ilvl w:val="0"/>
                <w:numId w:val="5"/>
              </w:numPr>
              <w:jc w:val="both"/>
              <w:rPr>
                <w:sz w:val="22"/>
                <w:szCs w:val="22"/>
              </w:rPr>
            </w:pPr>
            <w:r>
              <w:rPr>
                <w:sz w:val="22"/>
                <w:szCs w:val="22"/>
              </w:rPr>
              <w:t>Review partner sharing of model and time recordings through a facilitated discussion and modeling.</w:t>
            </w:r>
          </w:p>
          <w:p w:rsidR="00905360" w:rsidRPr="00905360" w:rsidRDefault="00905360" w:rsidP="00905360">
            <w:pPr>
              <w:pStyle w:val="ListParagraph"/>
              <w:numPr>
                <w:ilvl w:val="0"/>
                <w:numId w:val="5"/>
              </w:numPr>
              <w:jc w:val="both"/>
              <w:rPr>
                <w:sz w:val="22"/>
                <w:szCs w:val="22"/>
              </w:rPr>
            </w:pPr>
            <w:r>
              <w:rPr>
                <w:sz w:val="22"/>
                <w:szCs w:val="22"/>
              </w:rPr>
              <w:t>Students complete the following Cause/Effect chart</w:t>
            </w:r>
            <w:r w:rsidR="00E4212B">
              <w:rPr>
                <w:sz w:val="22"/>
                <w:szCs w:val="22"/>
              </w:rPr>
              <w:t xml:space="preserve"> by filling in the effect for the listed cause</w:t>
            </w:r>
            <w:r>
              <w:rPr>
                <w:sz w:val="22"/>
                <w:szCs w:val="22"/>
              </w:rPr>
              <w:t>.</w:t>
            </w:r>
          </w:p>
          <w:tbl>
            <w:tblPr>
              <w:tblStyle w:val="TableGrid"/>
              <w:tblW w:w="0" w:type="auto"/>
              <w:tblLook w:val="04A0" w:firstRow="1" w:lastRow="0" w:firstColumn="1" w:lastColumn="0" w:noHBand="0" w:noVBand="1"/>
            </w:tblPr>
            <w:tblGrid>
              <w:gridCol w:w="5471"/>
              <w:gridCol w:w="5472"/>
            </w:tblGrid>
            <w:tr w:rsidR="00905360" w:rsidTr="00905360">
              <w:tc>
                <w:tcPr>
                  <w:tcW w:w="5471" w:type="dxa"/>
                </w:tcPr>
                <w:p w:rsidR="00905360" w:rsidRDefault="00905360" w:rsidP="0009399E">
                  <w:pPr>
                    <w:framePr w:hSpace="180" w:wrap="around" w:vAnchor="page" w:hAnchor="page" w:x="649" w:y="1261"/>
                    <w:jc w:val="center"/>
                    <w:rPr>
                      <w:sz w:val="22"/>
                      <w:szCs w:val="22"/>
                    </w:rPr>
                  </w:pPr>
                  <w:r>
                    <w:rPr>
                      <w:sz w:val="22"/>
                      <w:szCs w:val="22"/>
                    </w:rPr>
                    <w:t>Cause</w:t>
                  </w:r>
                </w:p>
              </w:tc>
              <w:tc>
                <w:tcPr>
                  <w:tcW w:w="5472" w:type="dxa"/>
                </w:tcPr>
                <w:p w:rsidR="00905360" w:rsidRDefault="00905360" w:rsidP="0009399E">
                  <w:pPr>
                    <w:framePr w:hSpace="180" w:wrap="around" w:vAnchor="page" w:hAnchor="page" w:x="649" w:y="1261"/>
                    <w:jc w:val="center"/>
                    <w:rPr>
                      <w:sz w:val="22"/>
                      <w:szCs w:val="22"/>
                    </w:rPr>
                  </w:pPr>
                  <w:r>
                    <w:rPr>
                      <w:sz w:val="22"/>
                      <w:szCs w:val="22"/>
                    </w:rPr>
                    <w:t>Effect (what happens as a result of the cause?)</w:t>
                  </w:r>
                </w:p>
              </w:tc>
            </w:tr>
            <w:tr w:rsidR="00905360" w:rsidTr="00905360">
              <w:tc>
                <w:tcPr>
                  <w:tcW w:w="5471" w:type="dxa"/>
                </w:tcPr>
                <w:p w:rsidR="00905360" w:rsidRDefault="00905360" w:rsidP="0009399E">
                  <w:pPr>
                    <w:framePr w:hSpace="180" w:wrap="around" w:vAnchor="page" w:hAnchor="page" w:x="649" w:y="1261"/>
                    <w:jc w:val="both"/>
                    <w:rPr>
                      <w:sz w:val="22"/>
                      <w:szCs w:val="22"/>
                    </w:rPr>
                  </w:pPr>
                  <w:r>
                    <w:rPr>
                      <w:sz w:val="22"/>
                      <w:szCs w:val="22"/>
                    </w:rPr>
                    <w:t>Earth rotation</w:t>
                  </w:r>
                </w:p>
              </w:tc>
              <w:tc>
                <w:tcPr>
                  <w:tcW w:w="5472" w:type="dxa"/>
                </w:tcPr>
                <w:p w:rsidR="00905360" w:rsidRDefault="00905360" w:rsidP="0009399E">
                  <w:pPr>
                    <w:framePr w:hSpace="180" w:wrap="around" w:vAnchor="page" w:hAnchor="page" w:x="649" w:y="1261"/>
                    <w:jc w:val="both"/>
                    <w:rPr>
                      <w:sz w:val="22"/>
                      <w:szCs w:val="22"/>
                    </w:rPr>
                  </w:pPr>
                  <w:r>
                    <w:rPr>
                      <w:sz w:val="22"/>
                      <w:szCs w:val="22"/>
                    </w:rPr>
                    <w:t>(day and night)</w:t>
                  </w:r>
                </w:p>
              </w:tc>
            </w:tr>
            <w:tr w:rsidR="00905360" w:rsidTr="00905360">
              <w:tc>
                <w:tcPr>
                  <w:tcW w:w="5471" w:type="dxa"/>
                </w:tcPr>
                <w:p w:rsidR="00905360" w:rsidRDefault="00905360" w:rsidP="0009399E">
                  <w:pPr>
                    <w:framePr w:hSpace="180" w:wrap="around" w:vAnchor="page" w:hAnchor="page" w:x="649" w:y="1261"/>
                    <w:jc w:val="both"/>
                    <w:rPr>
                      <w:sz w:val="22"/>
                      <w:szCs w:val="22"/>
                    </w:rPr>
                  </w:pPr>
                  <w:r>
                    <w:rPr>
                      <w:sz w:val="22"/>
                      <w:szCs w:val="22"/>
                    </w:rPr>
                    <w:t>Moon rotation</w:t>
                  </w:r>
                </w:p>
              </w:tc>
              <w:tc>
                <w:tcPr>
                  <w:tcW w:w="5472" w:type="dxa"/>
                </w:tcPr>
                <w:p w:rsidR="00905360" w:rsidRDefault="00905360" w:rsidP="0009399E">
                  <w:pPr>
                    <w:framePr w:hSpace="180" w:wrap="around" w:vAnchor="page" w:hAnchor="page" w:x="649" w:y="1261"/>
                    <w:jc w:val="both"/>
                    <w:rPr>
                      <w:sz w:val="22"/>
                      <w:szCs w:val="22"/>
                    </w:rPr>
                  </w:pPr>
                  <w:r>
                    <w:rPr>
                      <w:sz w:val="22"/>
                      <w:szCs w:val="22"/>
                    </w:rPr>
                    <w:t>(day and night)</w:t>
                  </w:r>
                </w:p>
              </w:tc>
            </w:tr>
            <w:tr w:rsidR="00905360" w:rsidTr="00905360">
              <w:tc>
                <w:tcPr>
                  <w:tcW w:w="5471" w:type="dxa"/>
                </w:tcPr>
                <w:p w:rsidR="00905360" w:rsidRDefault="00905360" w:rsidP="0009399E">
                  <w:pPr>
                    <w:framePr w:hSpace="180" w:wrap="around" w:vAnchor="page" w:hAnchor="page" w:x="649" w:y="1261"/>
                    <w:jc w:val="both"/>
                    <w:rPr>
                      <w:sz w:val="22"/>
                      <w:szCs w:val="22"/>
                    </w:rPr>
                  </w:pPr>
                  <w:r>
                    <w:rPr>
                      <w:sz w:val="22"/>
                      <w:szCs w:val="22"/>
                    </w:rPr>
                    <w:t>Earth revolution</w:t>
                  </w:r>
                </w:p>
              </w:tc>
              <w:tc>
                <w:tcPr>
                  <w:tcW w:w="5472" w:type="dxa"/>
                </w:tcPr>
                <w:p w:rsidR="00905360" w:rsidRDefault="00905360" w:rsidP="0009399E">
                  <w:pPr>
                    <w:framePr w:hSpace="180" w:wrap="around" w:vAnchor="page" w:hAnchor="page" w:x="649" w:y="1261"/>
                    <w:jc w:val="both"/>
                    <w:rPr>
                      <w:sz w:val="22"/>
                      <w:szCs w:val="22"/>
                    </w:rPr>
                  </w:pPr>
                  <w:r>
                    <w:rPr>
                      <w:sz w:val="22"/>
                      <w:szCs w:val="22"/>
                    </w:rPr>
                    <w:t>(seasons)</w:t>
                  </w:r>
                </w:p>
              </w:tc>
            </w:tr>
            <w:tr w:rsidR="00905360" w:rsidTr="00905360">
              <w:tc>
                <w:tcPr>
                  <w:tcW w:w="5471" w:type="dxa"/>
                </w:tcPr>
                <w:p w:rsidR="00905360" w:rsidRDefault="00905360" w:rsidP="0009399E">
                  <w:pPr>
                    <w:framePr w:hSpace="180" w:wrap="around" w:vAnchor="page" w:hAnchor="page" w:x="649" w:y="1261"/>
                    <w:jc w:val="both"/>
                    <w:rPr>
                      <w:sz w:val="22"/>
                      <w:szCs w:val="22"/>
                    </w:rPr>
                  </w:pPr>
                  <w:r>
                    <w:rPr>
                      <w:sz w:val="22"/>
                      <w:szCs w:val="22"/>
                    </w:rPr>
                    <w:t>Moon revolution</w:t>
                  </w:r>
                </w:p>
              </w:tc>
              <w:tc>
                <w:tcPr>
                  <w:tcW w:w="5472" w:type="dxa"/>
                </w:tcPr>
                <w:p w:rsidR="00905360" w:rsidRDefault="00E4212B" w:rsidP="0009399E">
                  <w:pPr>
                    <w:framePr w:hSpace="180" w:wrap="around" w:vAnchor="page" w:hAnchor="page" w:x="649" w:y="1261"/>
                    <w:jc w:val="both"/>
                    <w:rPr>
                      <w:sz w:val="22"/>
                      <w:szCs w:val="22"/>
                    </w:rPr>
                  </w:pPr>
                  <w:r>
                    <w:rPr>
                      <w:sz w:val="22"/>
                      <w:szCs w:val="22"/>
                    </w:rPr>
                    <w:t>(monthly images, moon phases)</w:t>
                  </w:r>
                </w:p>
              </w:tc>
            </w:tr>
          </w:tbl>
          <w:p w:rsidR="00905360" w:rsidRPr="00905360" w:rsidRDefault="00905360" w:rsidP="00905360">
            <w:pPr>
              <w:pStyle w:val="ListParagraph"/>
              <w:numPr>
                <w:ilvl w:val="0"/>
                <w:numId w:val="5"/>
              </w:numPr>
              <w:jc w:val="both"/>
              <w:rPr>
                <w:sz w:val="22"/>
                <w:szCs w:val="22"/>
              </w:rPr>
            </w:pPr>
            <w:r w:rsidRPr="00905360">
              <w:rPr>
                <w:sz w:val="22"/>
                <w:szCs w:val="22"/>
              </w:rPr>
              <w:t>Students write a description of the Earth and Moon movements relative to each other and the Sun.</w:t>
            </w:r>
          </w:p>
          <w:p w:rsidR="00905360" w:rsidRPr="00905360" w:rsidRDefault="00905360" w:rsidP="00905360">
            <w:pPr>
              <w:pStyle w:val="ListParagraph"/>
              <w:numPr>
                <w:ilvl w:val="0"/>
                <w:numId w:val="5"/>
              </w:numPr>
              <w:jc w:val="both"/>
              <w:rPr>
                <w:sz w:val="22"/>
                <w:szCs w:val="22"/>
              </w:rPr>
            </w:pPr>
            <w:r w:rsidRPr="00905360">
              <w:rPr>
                <w:sz w:val="22"/>
                <w:szCs w:val="22"/>
              </w:rPr>
              <w:t>The writing must include a comparison of the terms rotation and revolution and the time of each movement for each object.</w:t>
            </w:r>
            <w:r w:rsidR="00E4212B">
              <w:rPr>
                <w:sz w:val="22"/>
                <w:szCs w:val="22"/>
              </w:rPr>
              <w:t xml:space="preserve"> A list of details may help students writing.</w:t>
            </w:r>
          </w:p>
          <w:p w:rsidR="00CF3107" w:rsidRPr="00905360" w:rsidRDefault="00905360" w:rsidP="00905360">
            <w:pPr>
              <w:jc w:val="both"/>
              <w:rPr>
                <w:b/>
                <w:sz w:val="22"/>
                <w:szCs w:val="22"/>
              </w:rPr>
            </w:pPr>
            <w:r w:rsidRPr="00905360">
              <w:rPr>
                <w:b/>
                <w:sz w:val="22"/>
                <w:szCs w:val="22"/>
              </w:rPr>
              <w:t xml:space="preserve">Extend: (10 minutes) </w:t>
            </w:r>
            <w:r>
              <w:rPr>
                <w:b/>
                <w:sz w:val="22"/>
                <w:szCs w:val="22"/>
              </w:rPr>
              <w:t>Moon images</w:t>
            </w:r>
          </w:p>
          <w:p w:rsidR="00905360" w:rsidRDefault="00905360" w:rsidP="00905360">
            <w:pPr>
              <w:pStyle w:val="ListParagraph"/>
              <w:numPr>
                <w:ilvl w:val="0"/>
                <w:numId w:val="5"/>
              </w:numPr>
              <w:jc w:val="both"/>
              <w:rPr>
                <w:sz w:val="22"/>
                <w:szCs w:val="22"/>
              </w:rPr>
            </w:pPr>
            <w:r>
              <w:rPr>
                <w:sz w:val="22"/>
                <w:szCs w:val="22"/>
              </w:rPr>
              <w:t>Students use the moon image cards to sequence the appearance of the moon through the monthly revolution from full moon to full moon. (side of the image that is lit is important as the images are sequenced)</w:t>
            </w:r>
          </w:p>
          <w:p w:rsidR="00905360" w:rsidRPr="00905360" w:rsidRDefault="00905360" w:rsidP="00905360">
            <w:pPr>
              <w:pStyle w:val="ListParagraph"/>
              <w:numPr>
                <w:ilvl w:val="0"/>
                <w:numId w:val="5"/>
              </w:numPr>
              <w:jc w:val="both"/>
              <w:rPr>
                <w:sz w:val="22"/>
                <w:szCs w:val="22"/>
              </w:rPr>
            </w:pPr>
            <w:r>
              <w:rPr>
                <w:sz w:val="22"/>
                <w:szCs w:val="22"/>
              </w:rPr>
              <w:t>Students can keep an observation journal of the moon daily for the month to gather evidence of the Moons revolution around the Earth.</w:t>
            </w:r>
          </w:p>
        </w:tc>
      </w:tr>
      <w:tr w:rsidR="00471733" w:rsidRPr="00F9347E" w:rsidTr="00C74B83">
        <w:trPr>
          <w:trHeight w:val="239"/>
        </w:trPr>
        <w:tc>
          <w:tcPr>
            <w:tcW w:w="11174" w:type="dxa"/>
            <w:gridSpan w:val="2"/>
            <w:shd w:val="clear" w:color="auto" w:fill="D9D9D9" w:themeFill="background1" w:themeFillShade="D9"/>
          </w:tcPr>
          <w:p w:rsidR="00471733" w:rsidRPr="00F9347E" w:rsidRDefault="00471733" w:rsidP="00F9347E">
            <w:pPr>
              <w:jc w:val="both"/>
              <w:rPr>
                <w:b/>
                <w:sz w:val="22"/>
                <w:szCs w:val="22"/>
              </w:rPr>
            </w:pPr>
            <w:r w:rsidRPr="00F9347E">
              <w:rPr>
                <w:b/>
                <w:sz w:val="22"/>
                <w:szCs w:val="22"/>
              </w:rPr>
              <w:t>Summarizing Strategies</w:t>
            </w:r>
            <w:r w:rsidR="00B90569">
              <w:rPr>
                <w:b/>
                <w:sz w:val="22"/>
                <w:szCs w:val="22"/>
              </w:rPr>
              <w:t>:</w:t>
            </w:r>
            <w:r w:rsidRPr="00F9347E">
              <w:rPr>
                <w:b/>
                <w:sz w:val="22"/>
                <w:szCs w:val="22"/>
              </w:rPr>
              <w:t xml:space="preserve"> (Concluding step to consolidate the learning and determine if the EQ is met)</w:t>
            </w:r>
          </w:p>
        </w:tc>
      </w:tr>
      <w:tr w:rsidR="00471733" w:rsidRPr="00F9347E" w:rsidTr="00C74B83">
        <w:trPr>
          <w:trHeight w:val="239"/>
        </w:trPr>
        <w:tc>
          <w:tcPr>
            <w:tcW w:w="11174" w:type="dxa"/>
            <w:gridSpan w:val="2"/>
          </w:tcPr>
          <w:p w:rsidR="00471733" w:rsidRPr="00F9347E" w:rsidRDefault="00347CE1" w:rsidP="00F9347E">
            <w:pPr>
              <w:jc w:val="both"/>
              <w:rPr>
                <w:b/>
                <w:sz w:val="22"/>
                <w:szCs w:val="22"/>
              </w:rPr>
            </w:pPr>
            <w:r>
              <w:rPr>
                <w:b/>
                <w:sz w:val="22"/>
                <w:szCs w:val="22"/>
              </w:rPr>
              <w:t>Evaluate : (</w:t>
            </w:r>
            <w:r w:rsidR="005E43C5">
              <w:rPr>
                <w:b/>
                <w:sz w:val="22"/>
                <w:szCs w:val="22"/>
              </w:rPr>
              <w:t>5</w:t>
            </w:r>
            <w:r>
              <w:rPr>
                <w:b/>
                <w:sz w:val="22"/>
                <w:szCs w:val="22"/>
              </w:rPr>
              <w:t xml:space="preserve"> minutes)</w:t>
            </w:r>
          </w:p>
          <w:p w:rsidR="00347CE1" w:rsidRDefault="00905360" w:rsidP="0067433F">
            <w:pPr>
              <w:jc w:val="both"/>
              <w:rPr>
                <w:sz w:val="22"/>
                <w:szCs w:val="22"/>
              </w:rPr>
            </w:pPr>
            <w:r>
              <w:rPr>
                <w:sz w:val="22"/>
                <w:szCs w:val="22"/>
              </w:rPr>
              <w:t>Create a graphic organizer to illustrate the terms rotation, revolution</w:t>
            </w:r>
            <w:r w:rsidR="00E4212B">
              <w:rPr>
                <w:sz w:val="22"/>
                <w:szCs w:val="22"/>
              </w:rPr>
              <w:t xml:space="preserve"> (</w:t>
            </w:r>
            <w:proofErr w:type="spellStart"/>
            <w:r w:rsidR="00E4212B">
              <w:rPr>
                <w:sz w:val="22"/>
                <w:szCs w:val="22"/>
              </w:rPr>
              <w:t>frayer</w:t>
            </w:r>
            <w:proofErr w:type="spellEnd"/>
            <w:r w:rsidR="00E4212B">
              <w:rPr>
                <w:sz w:val="22"/>
                <w:szCs w:val="22"/>
              </w:rPr>
              <w:t xml:space="preserve"> frame or other vocabulary strategy)</w:t>
            </w:r>
          </w:p>
          <w:p w:rsidR="0067433F" w:rsidRPr="00347CE1" w:rsidRDefault="0067433F" w:rsidP="0067433F">
            <w:pPr>
              <w:jc w:val="both"/>
              <w:rPr>
                <w:sz w:val="22"/>
                <w:szCs w:val="22"/>
              </w:rPr>
            </w:pPr>
          </w:p>
        </w:tc>
      </w:tr>
      <w:tr w:rsidR="00471733" w:rsidRPr="00F9347E" w:rsidTr="00C74B83">
        <w:trPr>
          <w:trHeight w:val="239"/>
        </w:trPr>
        <w:tc>
          <w:tcPr>
            <w:tcW w:w="11174" w:type="dxa"/>
            <w:gridSpan w:val="2"/>
            <w:shd w:val="clear" w:color="auto" w:fill="D9D9D9" w:themeFill="background1" w:themeFillShade="D9"/>
          </w:tcPr>
          <w:p w:rsidR="00471733" w:rsidRPr="00F9347E" w:rsidRDefault="00471733" w:rsidP="00F9347E">
            <w:pPr>
              <w:jc w:val="both"/>
              <w:rPr>
                <w:b/>
                <w:sz w:val="22"/>
                <w:szCs w:val="22"/>
              </w:rPr>
            </w:pPr>
            <w:r w:rsidRPr="00F9347E">
              <w:rPr>
                <w:b/>
                <w:sz w:val="22"/>
                <w:szCs w:val="22"/>
              </w:rPr>
              <w:t>Homework</w:t>
            </w:r>
            <w:r w:rsidR="00B90569">
              <w:rPr>
                <w:b/>
                <w:sz w:val="22"/>
                <w:szCs w:val="22"/>
              </w:rPr>
              <w:t>:</w:t>
            </w:r>
          </w:p>
        </w:tc>
      </w:tr>
      <w:tr w:rsidR="00645A8E" w:rsidRPr="00F9347E" w:rsidTr="00C74B83">
        <w:trPr>
          <w:trHeight w:val="239"/>
        </w:trPr>
        <w:tc>
          <w:tcPr>
            <w:tcW w:w="11174" w:type="dxa"/>
            <w:gridSpan w:val="2"/>
          </w:tcPr>
          <w:p w:rsidR="00645A8E" w:rsidRDefault="00E4212B" w:rsidP="00F9347E">
            <w:pPr>
              <w:jc w:val="both"/>
              <w:rPr>
                <w:sz w:val="22"/>
                <w:szCs w:val="22"/>
              </w:rPr>
            </w:pPr>
            <w:r>
              <w:rPr>
                <w:sz w:val="22"/>
                <w:szCs w:val="22"/>
              </w:rPr>
              <w:t>Make observations of the moon for the next three weeks.</w:t>
            </w:r>
          </w:p>
          <w:p w:rsidR="0067433F" w:rsidRPr="00347CE1" w:rsidRDefault="0067433F" w:rsidP="00F9347E">
            <w:pPr>
              <w:jc w:val="both"/>
              <w:rPr>
                <w:sz w:val="22"/>
                <w:szCs w:val="22"/>
              </w:rPr>
            </w:pPr>
          </w:p>
        </w:tc>
      </w:tr>
      <w:tr w:rsidR="00F9347E" w:rsidRPr="00F9347E" w:rsidTr="00C74B83">
        <w:trPr>
          <w:trHeight w:val="239"/>
        </w:trPr>
        <w:tc>
          <w:tcPr>
            <w:tcW w:w="11174" w:type="dxa"/>
            <w:gridSpan w:val="2"/>
            <w:shd w:val="clear" w:color="auto" w:fill="D9D9D9" w:themeFill="background1" w:themeFillShade="D9"/>
          </w:tcPr>
          <w:p w:rsidR="00F9347E" w:rsidRPr="00F9347E" w:rsidRDefault="00F9347E" w:rsidP="00F9347E">
            <w:pPr>
              <w:jc w:val="both"/>
              <w:rPr>
                <w:b/>
                <w:sz w:val="22"/>
                <w:szCs w:val="22"/>
              </w:rPr>
            </w:pPr>
            <w:r>
              <w:rPr>
                <w:b/>
                <w:sz w:val="22"/>
                <w:szCs w:val="22"/>
              </w:rPr>
              <w:t>Additional Lesson Notes</w:t>
            </w:r>
            <w:r w:rsidR="00B90569">
              <w:rPr>
                <w:b/>
                <w:sz w:val="22"/>
                <w:szCs w:val="22"/>
              </w:rPr>
              <w:t>:</w:t>
            </w:r>
          </w:p>
        </w:tc>
      </w:tr>
      <w:tr w:rsidR="00161625" w:rsidRPr="00F9347E" w:rsidTr="00C74B83">
        <w:trPr>
          <w:trHeight w:val="239"/>
        </w:trPr>
        <w:tc>
          <w:tcPr>
            <w:tcW w:w="11174" w:type="dxa"/>
            <w:gridSpan w:val="2"/>
          </w:tcPr>
          <w:p w:rsidR="00E4212B" w:rsidRDefault="005E43C5" w:rsidP="00E4212B">
            <w:pPr>
              <w:jc w:val="both"/>
              <w:rPr>
                <w:sz w:val="22"/>
                <w:szCs w:val="22"/>
              </w:rPr>
            </w:pPr>
            <w:r>
              <w:rPr>
                <w:sz w:val="22"/>
                <w:szCs w:val="22"/>
              </w:rPr>
              <w:t xml:space="preserve">One </w:t>
            </w:r>
            <w:r w:rsidR="00C45173">
              <w:rPr>
                <w:sz w:val="22"/>
                <w:szCs w:val="22"/>
              </w:rPr>
              <w:t xml:space="preserve">45 minute lesson. </w:t>
            </w:r>
            <w:r w:rsidR="00E4212B">
              <w:rPr>
                <w:sz w:val="22"/>
                <w:szCs w:val="22"/>
              </w:rPr>
              <w:t>Construct a model prior to the lesson to use during the explanation and modeling. Moon phase pictures and images can be found online along with the sequence for the month.</w:t>
            </w:r>
          </w:p>
          <w:p w:rsidR="00E4212B" w:rsidRDefault="00C44689" w:rsidP="00E4212B">
            <w:pPr>
              <w:jc w:val="both"/>
              <w:rPr>
                <w:sz w:val="22"/>
                <w:szCs w:val="22"/>
              </w:rPr>
            </w:pPr>
            <w:r>
              <w:rPr>
                <w:noProof/>
                <w:sz w:val="22"/>
                <w:szCs w:val="22"/>
              </w:rPr>
              <mc:AlternateContent>
                <mc:Choice Requires="wps">
                  <w:drawing>
                    <wp:anchor distT="0" distB="0" distL="114300" distR="114300" simplePos="0" relativeHeight="251664384" behindDoc="0" locked="0" layoutInCell="1" allowOverlap="1" wp14:anchorId="4B43DE2E" wp14:editId="05AF599D">
                      <wp:simplePos x="0" y="0"/>
                      <wp:positionH relativeFrom="column">
                        <wp:posOffset>3244850</wp:posOffset>
                      </wp:positionH>
                      <wp:positionV relativeFrom="paragraph">
                        <wp:posOffset>93980</wp:posOffset>
                      </wp:positionV>
                      <wp:extent cx="638810" cy="603250"/>
                      <wp:effectExtent l="57150" t="19050" r="85090" b="101600"/>
                      <wp:wrapNone/>
                      <wp:docPr id="3" name="Oval 3"/>
                      <wp:cNvGraphicFramePr/>
                      <a:graphic xmlns:a="http://schemas.openxmlformats.org/drawingml/2006/main">
                        <a:graphicData uri="http://schemas.microsoft.com/office/word/2010/wordprocessingShape">
                          <wps:wsp>
                            <wps:cNvSpPr/>
                            <wps:spPr>
                              <a:xfrm>
                                <a:off x="0" y="0"/>
                                <a:ext cx="638810" cy="603250"/>
                              </a:xfrm>
                              <a:prstGeom prst="ellipse">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3" o:spid="_x0000_s1026" style="position:absolute;margin-left:255.5pt;margin-top:7.4pt;width:50.3pt;height:47.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" fillcolor="#4f81bd [3204]" strokecolor="#4579b8 [3044]">
                      <v:fill color2="#a7bfde [1620]" rotate="t" angle="180" focus="100%" type="gradient">
                        <o:fill v:ext="view" type="gradientUnscaled"/>
                      </v:fill>
                      <v:shadow on="t" color="black" opacity="22937f" origin=",.5" offset="0,.63889mm"/>
                    </v:oval>
                  </w:pict>
                </mc:Fallback>
              </mc:AlternateContent>
            </w:r>
            <w:r w:rsidR="00E4212B">
              <w:rPr>
                <w:noProof/>
                <w:sz w:val="22"/>
                <w:szCs w:val="22"/>
              </w:rPr>
              <mc:AlternateContent>
                <mc:Choice Requires="wps">
                  <w:drawing>
                    <wp:anchor distT="0" distB="0" distL="114300" distR="114300" simplePos="0" relativeHeight="251663360" behindDoc="0" locked="0" layoutInCell="1" allowOverlap="1" wp14:anchorId="330D99C7" wp14:editId="2BD1348C">
                      <wp:simplePos x="0" y="0"/>
                      <wp:positionH relativeFrom="column">
                        <wp:posOffset>725170</wp:posOffset>
                      </wp:positionH>
                      <wp:positionV relativeFrom="paragraph">
                        <wp:posOffset>134132</wp:posOffset>
                      </wp:positionV>
                      <wp:extent cx="1447800" cy="1383323"/>
                      <wp:effectExtent l="57150" t="19050" r="76200" b="102870"/>
                      <wp:wrapNone/>
                      <wp:docPr id="2" name="Oval 2"/>
                      <wp:cNvGraphicFramePr/>
                      <a:graphic xmlns:a="http://schemas.openxmlformats.org/drawingml/2006/main">
                        <a:graphicData uri="http://schemas.microsoft.com/office/word/2010/wordprocessingShape">
                          <wps:wsp>
                            <wps:cNvSpPr/>
                            <wps:spPr>
                              <a:xfrm>
                                <a:off x="0" y="0"/>
                                <a:ext cx="1447800" cy="1383323"/>
                              </a:xfrm>
                              <a:prstGeom prst="ellipse">
                                <a:avLst/>
                              </a:prstGeom>
                              <a:solidFill>
                                <a:srgbClr val="FFFF00"/>
                              </a:solid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Oval 2" o:spid="_x0000_s1026" style="position:absolute;margin-left:57.1pt;margin-top:10.55pt;width:114pt;height:108.9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" fillcolor="yellow" strokecolor="#4579b8 [3044]">
                      <v:shadow on="t" color="black" opacity="22937f" origin=",.5" offset="0,.63889mm"/>
                    </v:oval>
                  </w:pict>
                </mc:Fallback>
              </mc:AlternateContent>
            </w:r>
          </w:p>
          <w:p w:rsidR="00E4212B" w:rsidRDefault="00C44689" w:rsidP="00E4212B">
            <w:pPr>
              <w:jc w:val="both"/>
              <w:rPr>
                <w:sz w:val="22"/>
                <w:szCs w:val="22"/>
              </w:rPr>
            </w:pPr>
            <w:r>
              <w:rPr>
                <w:noProof/>
                <w:sz w:val="22"/>
                <w:szCs w:val="22"/>
              </w:rPr>
              <mc:AlternateContent>
                <mc:Choice Requires="wps">
                  <w:drawing>
                    <wp:anchor distT="0" distB="0" distL="114300" distR="114300" simplePos="0" relativeHeight="251666432" behindDoc="0" locked="0" layoutInCell="1" allowOverlap="1" wp14:anchorId="1E3CCB02" wp14:editId="1D44D8E8">
                      <wp:simplePos x="0" y="0"/>
                      <wp:positionH relativeFrom="column">
                        <wp:posOffset>3497580</wp:posOffset>
                      </wp:positionH>
                      <wp:positionV relativeFrom="paragraph">
                        <wp:posOffset>152547</wp:posOffset>
                      </wp:positionV>
                      <wp:extent cx="146050" cy="128905"/>
                      <wp:effectExtent l="57150" t="19050" r="25400" b="99695"/>
                      <wp:wrapNone/>
                      <wp:docPr id="12" name="Oval 12"/>
                      <wp:cNvGraphicFramePr/>
                      <a:graphic xmlns:a="http://schemas.openxmlformats.org/drawingml/2006/main">
                        <a:graphicData uri="http://schemas.microsoft.com/office/word/2010/wordprocessingShape">
                          <wps:wsp>
                            <wps:cNvSpPr/>
                            <wps:spPr>
                              <a:xfrm>
                                <a:off x="0" y="0"/>
                                <a:ext cx="146050" cy="128905"/>
                              </a:xfrm>
                              <a:prstGeom prst="ellipse">
                                <a:avLst/>
                              </a:prstGeom>
                              <a:solidFill>
                                <a:schemeClr val="tx1"/>
                              </a:solid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12" o:spid="_x0000_s1026" style="position:absolute;margin-left:275.4pt;margin-top:12pt;width:11.5pt;height:10.1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" fillcolor="black [3213]" strokecolor="#4579b8 [3044]">
                      <v:shadow on="t" color="black" opacity="22937f" origin=",.5" offset="0,.63889mm"/>
                    </v:oval>
                  </w:pict>
                </mc:Fallback>
              </mc:AlternateContent>
            </w:r>
          </w:p>
          <w:p w:rsidR="00E4212B" w:rsidRDefault="00C44689" w:rsidP="00E4212B">
            <w:pPr>
              <w:jc w:val="both"/>
              <w:rPr>
                <w:sz w:val="22"/>
                <w:szCs w:val="22"/>
              </w:rPr>
            </w:pPr>
            <w:r>
              <w:rPr>
                <w:noProof/>
                <w:sz w:val="22"/>
                <w:szCs w:val="22"/>
              </w:rPr>
              <mc:AlternateContent>
                <mc:Choice Requires="wps">
                  <w:drawing>
                    <wp:anchor distT="0" distB="0" distL="114300" distR="114300" simplePos="0" relativeHeight="251668480" behindDoc="0" locked="0" layoutInCell="1" allowOverlap="1">
                      <wp:simplePos x="0" y="0"/>
                      <wp:positionH relativeFrom="column">
                        <wp:posOffset>3040966</wp:posOffset>
                      </wp:positionH>
                      <wp:positionV relativeFrom="paragraph">
                        <wp:posOffset>117963</wp:posOffset>
                      </wp:positionV>
                      <wp:extent cx="478074" cy="521726"/>
                      <wp:effectExtent l="38100" t="38100" r="55880" b="88265"/>
                      <wp:wrapNone/>
                      <wp:docPr id="14" name="Straight Arrow Connector 14"/>
                      <wp:cNvGraphicFramePr/>
                      <a:graphic xmlns:a="http://schemas.openxmlformats.org/drawingml/2006/main">
                        <a:graphicData uri="http://schemas.microsoft.com/office/word/2010/wordprocessingShape">
                          <wps:wsp>
                            <wps:cNvCnPr/>
                            <wps:spPr>
                              <a:xfrm flipV="1">
                                <a:off x="0" y="0"/>
                                <a:ext cx="478074" cy="521726"/>
                              </a:xfrm>
                              <a:prstGeom prst="straightConnector1">
                                <a:avLst/>
                              </a:prstGeom>
                              <a:ln>
                                <a:tailEnd type="arrow"/>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Straight Arrow Connector 14" o:spid="_x0000_s1026" type="#_x0000_t32" style="position:absolute;margin-left:239.45pt;margin-top:9.3pt;width:37.65pt;height:41.1pt;flip:y;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" strokecolor="black [3200]" strokeweight="2pt">
                      <v:stroke endarrow="open"/>
                      <v:shadow on="t" color="black" opacity="24903f" origin=",.5" offset="0,.55556mm"/>
                    </v:shape>
                  </w:pict>
                </mc:Fallback>
              </mc:AlternateContent>
            </w:r>
          </w:p>
          <w:p w:rsidR="00E4212B" w:rsidRDefault="00C44689" w:rsidP="00E4212B">
            <w:pPr>
              <w:jc w:val="both"/>
              <w:rPr>
                <w:sz w:val="22"/>
                <w:szCs w:val="22"/>
              </w:rPr>
            </w:pPr>
            <w:r>
              <w:rPr>
                <w:noProof/>
                <w:sz w:val="22"/>
                <w:szCs w:val="22"/>
              </w:rPr>
              <mc:AlternateContent>
                <mc:Choice Requires="wps">
                  <w:drawing>
                    <wp:anchor distT="0" distB="0" distL="114300" distR="114300" simplePos="0" relativeHeight="251660287" behindDoc="0" locked="0" layoutInCell="1" allowOverlap="1" wp14:anchorId="3C4512F1" wp14:editId="40F46BA9">
                      <wp:simplePos x="0" y="0"/>
                      <wp:positionH relativeFrom="column">
                        <wp:posOffset>3491865</wp:posOffset>
                      </wp:positionH>
                      <wp:positionV relativeFrom="paragraph">
                        <wp:posOffset>57785</wp:posOffset>
                      </wp:positionV>
                      <wp:extent cx="784225" cy="105410"/>
                      <wp:effectExtent l="0" t="228600" r="0" b="275590"/>
                      <wp:wrapNone/>
                      <wp:docPr id="7" name="Rectangle 7"/>
                      <wp:cNvGraphicFramePr/>
                      <a:graphic xmlns:a="http://schemas.openxmlformats.org/drawingml/2006/main">
                        <a:graphicData uri="http://schemas.microsoft.com/office/word/2010/wordprocessingShape">
                          <wps:wsp>
                            <wps:cNvSpPr/>
                            <wps:spPr>
                              <a:xfrm rot="12612623">
                                <a:off x="0" y="0"/>
                                <a:ext cx="784225" cy="105410"/>
                              </a:xfrm>
                              <a:prstGeom prst="rect">
                                <a:avLst/>
                              </a:prstGeom>
                              <a:solidFill>
                                <a:schemeClr val="bg1">
                                  <a:lumMod val="95000"/>
                                </a:schemeClr>
                              </a:solid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7" o:spid="_x0000_s1026" style="position:absolute;margin-left:274.95pt;margin-top:4.55pt;width:61.75pt;height:8.3pt;rotation:-9816612fd;z-index:251660287;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" fillcolor="#f2f2f2 [3052]" strokecolor="#4579b8 [3044]">
                      <v:shadow on="t" color="black" opacity="22937f" origin=",.5" offset="0,.63889mm"/>
                    </v:rect>
                  </w:pict>
                </mc:Fallback>
              </mc:AlternateContent>
            </w:r>
            <w:r>
              <w:rPr>
                <w:noProof/>
                <w:sz w:val="22"/>
                <w:szCs w:val="22"/>
              </w:rPr>
              <mc:AlternateContent>
                <mc:Choice Requires="wps">
                  <w:drawing>
                    <wp:anchor distT="0" distB="0" distL="114300" distR="114300" simplePos="0" relativeHeight="251662336" behindDoc="0" locked="0" layoutInCell="1" allowOverlap="1" wp14:anchorId="7BD31080" wp14:editId="6B2D0418">
                      <wp:simplePos x="0" y="0"/>
                      <wp:positionH relativeFrom="column">
                        <wp:posOffset>1393190</wp:posOffset>
                      </wp:positionH>
                      <wp:positionV relativeFrom="paragraph">
                        <wp:posOffset>66675</wp:posOffset>
                      </wp:positionV>
                      <wp:extent cx="2197735" cy="93345"/>
                      <wp:effectExtent l="57150" t="228600" r="31115" b="287655"/>
                      <wp:wrapNone/>
                      <wp:docPr id="5" name="Rectangle 5"/>
                      <wp:cNvGraphicFramePr/>
                      <a:graphic xmlns:a="http://schemas.openxmlformats.org/drawingml/2006/main">
                        <a:graphicData uri="http://schemas.microsoft.com/office/word/2010/wordprocessingShape">
                          <wps:wsp>
                            <wps:cNvSpPr/>
                            <wps:spPr>
                              <a:xfrm rot="10163553">
                                <a:off x="0" y="0"/>
                                <a:ext cx="2197735" cy="93345"/>
                              </a:xfrm>
                              <a:prstGeom prst="rect">
                                <a:avLst/>
                              </a:prstGeom>
                              <a:solidFill>
                                <a:schemeClr val="bg1">
                                  <a:lumMod val="95000"/>
                                </a:schemeClr>
                              </a:solid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5" o:spid="_x0000_s1026" style="position:absolute;margin-left:109.7pt;margin-top:5.25pt;width:173.05pt;height:7.35pt;rotation:11101310fd;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" fillcolor="#f2f2f2 [3052]" strokecolor="#4579b8 [3044]">
                      <v:shadow on="t" color="black" opacity="22937f" origin=",.5" offset="0,.63889mm"/>
                    </v:rect>
                  </w:pict>
                </mc:Fallback>
              </mc:AlternateContent>
            </w:r>
          </w:p>
          <w:p w:rsidR="00E4212B" w:rsidRDefault="00C44689" w:rsidP="00E4212B">
            <w:pPr>
              <w:jc w:val="both"/>
              <w:rPr>
                <w:sz w:val="22"/>
                <w:szCs w:val="22"/>
              </w:rPr>
            </w:pPr>
            <w:r>
              <w:rPr>
                <w:noProof/>
                <w:sz w:val="22"/>
                <w:szCs w:val="22"/>
              </w:rPr>
              <mc:AlternateContent>
                <mc:Choice Requires="wps">
                  <w:drawing>
                    <wp:anchor distT="0" distB="0" distL="114300" distR="114300" simplePos="0" relativeHeight="251671552" behindDoc="0" locked="0" layoutInCell="1" allowOverlap="1">
                      <wp:simplePos x="0" y="0"/>
                      <wp:positionH relativeFrom="column">
                        <wp:posOffset>4249795</wp:posOffset>
                      </wp:positionH>
                      <wp:positionV relativeFrom="paragraph">
                        <wp:posOffset>124948</wp:posOffset>
                      </wp:positionV>
                      <wp:extent cx="268279" cy="0"/>
                      <wp:effectExtent l="57150" t="76200" r="0" b="152400"/>
                      <wp:wrapNone/>
                      <wp:docPr id="17" name="Straight Arrow Connector 17"/>
                      <wp:cNvGraphicFramePr/>
                      <a:graphic xmlns:a="http://schemas.openxmlformats.org/drawingml/2006/main">
                        <a:graphicData uri="http://schemas.microsoft.com/office/word/2010/wordprocessingShape">
                          <wps:wsp>
                            <wps:cNvCnPr/>
                            <wps:spPr>
                              <a:xfrm flipH="1">
                                <a:off x="0" y="0"/>
                                <a:ext cx="268279" cy="0"/>
                              </a:xfrm>
                              <a:prstGeom prst="straightConnector1">
                                <a:avLst/>
                              </a:prstGeom>
                              <a:ln>
                                <a:tailEnd type="arrow"/>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id="Straight Arrow Connector 17" o:spid="_x0000_s1026" type="#_x0000_t32" style="position:absolute;margin-left:334.65pt;margin-top:9.85pt;width:21.1pt;height:0;flip:x;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" strokecolor="black [3200]" strokeweight="2pt">
                      <v:stroke endarrow="open"/>
                      <v:shadow on="t" color="black" opacity="24903f" origin=",.5" offset="0,.55556mm"/>
                    </v:shape>
                  </w:pict>
                </mc:Fallback>
              </mc:AlternateContent>
            </w:r>
            <w:r>
              <w:rPr>
                <w:noProof/>
                <w:sz w:val="22"/>
                <w:szCs w:val="22"/>
              </w:rPr>
              <mc:AlternateContent>
                <mc:Choice Requires="wps">
                  <w:drawing>
                    <wp:anchor distT="0" distB="0" distL="114300" distR="114300" simplePos="0" relativeHeight="251670528" behindDoc="0" locked="0" layoutInCell="1" allowOverlap="1">
                      <wp:simplePos x="0" y="0"/>
                      <wp:positionH relativeFrom="column">
                        <wp:posOffset>4518074</wp:posOffset>
                      </wp:positionH>
                      <wp:positionV relativeFrom="paragraph">
                        <wp:posOffset>48748</wp:posOffset>
                      </wp:positionV>
                      <wp:extent cx="468923" cy="199293"/>
                      <wp:effectExtent l="0" t="0" r="26670" b="10795"/>
                      <wp:wrapNone/>
                      <wp:docPr id="16" name="Text Box 16"/>
                      <wp:cNvGraphicFramePr/>
                      <a:graphic xmlns:a="http://schemas.openxmlformats.org/drawingml/2006/main">
                        <a:graphicData uri="http://schemas.microsoft.com/office/word/2010/wordprocessingShape">
                          <wps:wsp>
                            <wps:cNvSpPr txBox="1"/>
                            <wps:spPr>
                              <a:xfrm>
                                <a:off x="0" y="0"/>
                                <a:ext cx="468923" cy="199293"/>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44689" w:rsidRPr="00C44689" w:rsidRDefault="00C44689">
                                  <w:pPr>
                                    <w:rPr>
                                      <w:sz w:val="18"/>
                                    </w:rPr>
                                  </w:pPr>
                                  <w:r w:rsidRPr="00C44689">
                                    <w:rPr>
                                      <w:sz w:val="18"/>
                                    </w:rPr>
                                    <w:t>Moon</w:t>
                                  </w:r>
                                </w:p>
                                <w:p w:rsidR="00C44689" w:rsidRPr="00C44689" w:rsidRDefault="00C44689">
                                  <w:pPr>
                                    <w:rPr>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Text Box 16" o:spid="_x0000_s1026" type="#_x0000_t202" style="position:absolute;left:0;text-align:left;margin-left:355.75pt;margin-top:3.85pt;width:36.9pt;height:15.7pt;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" fillcolor="white [3201]" strokeweight=".5pt">
                      <v:textbox>
                        <w:txbxContent>
                          <w:p w:rsidR="00C44689" w:rsidRPr="00C44689" w:rsidRDefault="00C44689">
                            <w:pPr>
                              <w:rPr>
                                <w:sz w:val="18"/>
                              </w:rPr>
                            </w:pPr>
                            <w:r w:rsidRPr="00C44689">
                              <w:rPr>
                                <w:sz w:val="18"/>
                              </w:rPr>
                              <w:t>Moon</w:t>
                            </w:r>
                          </w:p>
                          <w:p w:rsidR="00C44689" w:rsidRPr="00C44689" w:rsidRDefault="00C44689">
                            <w:pPr>
                              <w:rPr>
                                <w:sz w:val="18"/>
                              </w:rPr>
                            </w:pPr>
                          </w:p>
                        </w:txbxContent>
                      </v:textbox>
                    </v:shape>
                  </w:pict>
                </mc:Fallback>
              </mc:AlternateContent>
            </w:r>
            <w:r>
              <w:rPr>
                <w:noProof/>
                <w:sz w:val="22"/>
                <w:szCs w:val="22"/>
              </w:rPr>
              <mc:AlternateContent>
                <mc:Choice Requires="wps">
                  <w:drawing>
                    <wp:anchor distT="0" distB="0" distL="114300" distR="114300" simplePos="0" relativeHeight="251669504" behindDoc="0" locked="0" layoutInCell="1" allowOverlap="1">
                      <wp:simplePos x="0" y="0"/>
                      <wp:positionH relativeFrom="column">
                        <wp:posOffset>1528396</wp:posOffset>
                      </wp:positionH>
                      <wp:positionV relativeFrom="paragraph">
                        <wp:posOffset>124948</wp:posOffset>
                      </wp:positionV>
                      <wp:extent cx="1512570" cy="193431"/>
                      <wp:effectExtent l="57150" t="76200" r="68580" b="92710"/>
                      <wp:wrapNone/>
                      <wp:docPr id="15" name="Straight Arrow Connector 15"/>
                      <wp:cNvGraphicFramePr/>
                      <a:graphic xmlns:a="http://schemas.openxmlformats.org/drawingml/2006/main">
                        <a:graphicData uri="http://schemas.microsoft.com/office/word/2010/wordprocessingShape">
                          <wps:wsp>
                            <wps:cNvCnPr/>
                            <wps:spPr>
                              <a:xfrm flipH="1" flipV="1">
                                <a:off x="0" y="0"/>
                                <a:ext cx="1512570" cy="193431"/>
                              </a:xfrm>
                              <a:prstGeom prst="straightConnector1">
                                <a:avLst/>
                              </a:prstGeom>
                              <a:ln>
                                <a:tailEnd type="arrow"/>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id="Straight Arrow Connector 15" o:spid="_x0000_s1026" type="#_x0000_t32" style="position:absolute;margin-left:120.35pt;margin-top:9.85pt;width:119.1pt;height:15.25pt;flip:x y;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" strokecolor="black [3200]" strokeweight="2pt">
                      <v:stroke endarrow="open"/>
                      <v:shadow on="t" color="black" opacity="24903f" origin=",.5" offset="0,.55556mm"/>
                    </v:shape>
                  </w:pict>
                </mc:Fallback>
              </mc:AlternateContent>
            </w:r>
            <w:r>
              <w:rPr>
                <w:noProof/>
                <w:sz w:val="22"/>
                <w:szCs w:val="22"/>
              </w:rPr>
              <mc:AlternateContent>
                <mc:Choice Requires="wps">
                  <w:drawing>
                    <wp:anchor distT="0" distB="0" distL="114300" distR="114300" simplePos="0" relativeHeight="251661312" behindDoc="0" locked="0" layoutInCell="1" allowOverlap="1" wp14:anchorId="0F39ADDF" wp14:editId="32CFF7B7">
                      <wp:simplePos x="0" y="0"/>
                      <wp:positionH relativeFrom="column">
                        <wp:posOffset>4113530</wp:posOffset>
                      </wp:positionH>
                      <wp:positionV relativeFrom="paragraph">
                        <wp:posOffset>53975</wp:posOffset>
                      </wp:positionV>
                      <wp:extent cx="135890" cy="147955"/>
                      <wp:effectExtent l="57150" t="19050" r="16510" b="99695"/>
                      <wp:wrapNone/>
                      <wp:docPr id="4" name="Oval 4"/>
                      <wp:cNvGraphicFramePr/>
                      <a:graphic xmlns:a="http://schemas.openxmlformats.org/drawingml/2006/main">
                        <a:graphicData uri="http://schemas.microsoft.com/office/word/2010/wordprocessingShape">
                          <wps:wsp>
                            <wps:cNvSpPr/>
                            <wps:spPr>
                              <a:xfrm>
                                <a:off x="0" y="0"/>
                                <a:ext cx="135890" cy="147955"/>
                              </a:xfrm>
                              <a:prstGeom prst="ellipse">
                                <a:avLst/>
                              </a:prstGeom>
                              <a:solidFill>
                                <a:schemeClr val="bg1">
                                  <a:lumMod val="85000"/>
                                </a:schemeClr>
                              </a:solid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4" o:spid="_x0000_s1026" style="position:absolute;margin-left:323.9pt;margin-top:4.25pt;width:10.7pt;height:11.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" fillcolor="#d8d8d8 [2732]" strokecolor="#4579b8 [3044]">
                      <v:shadow on="t" color="black" opacity="22937f" origin=",.5" offset="0,.63889mm"/>
                    </v:oval>
                  </w:pict>
                </mc:Fallback>
              </mc:AlternateContent>
            </w:r>
            <w:r>
              <w:rPr>
                <w:noProof/>
                <w:sz w:val="22"/>
                <w:szCs w:val="22"/>
              </w:rPr>
              <mc:AlternateContent>
                <mc:Choice Requires="wps">
                  <w:drawing>
                    <wp:anchor distT="0" distB="0" distL="114300" distR="114300" simplePos="0" relativeHeight="251665408" behindDoc="0" locked="0" layoutInCell="1" allowOverlap="1" wp14:anchorId="34740F07" wp14:editId="63715E40">
                      <wp:simplePos x="0" y="0"/>
                      <wp:positionH relativeFrom="column">
                        <wp:posOffset>1361293</wp:posOffset>
                      </wp:positionH>
                      <wp:positionV relativeFrom="paragraph">
                        <wp:posOffset>48260</wp:posOffset>
                      </wp:positionV>
                      <wp:extent cx="164123" cy="146539"/>
                      <wp:effectExtent l="57150" t="19050" r="26670" b="101600"/>
                      <wp:wrapNone/>
                      <wp:docPr id="11" name="Oval 11"/>
                      <wp:cNvGraphicFramePr/>
                      <a:graphic xmlns:a="http://schemas.openxmlformats.org/drawingml/2006/main">
                        <a:graphicData uri="http://schemas.microsoft.com/office/word/2010/wordprocessingShape">
                          <wps:wsp>
                            <wps:cNvSpPr/>
                            <wps:spPr>
                              <a:xfrm>
                                <a:off x="0" y="0"/>
                                <a:ext cx="164123" cy="146539"/>
                              </a:xfrm>
                              <a:prstGeom prst="ellipse">
                                <a:avLst/>
                              </a:prstGeom>
                              <a:solidFill>
                                <a:srgbClr val="002060"/>
                              </a:solid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Oval 11" o:spid="_x0000_s1026" style="position:absolute;margin-left:107.2pt;margin-top:3.8pt;width:12.9pt;height:11.5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" fillcolor="#002060" strokecolor="#4579b8 [3044]">
                      <v:shadow on="t" color="black" opacity="22937f" origin=",.5" offset="0,.63889mm"/>
                    </v:oval>
                  </w:pict>
                </mc:Fallback>
              </mc:AlternateContent>
            </w:r>
          </w:p>
          <w:p w:rsidR="00E4212B" w:rsidRDefault="00E4212B" w:rsidP="00E4212B">
            <w:pPr>
              <w:jc w:val="both"/>
              <w:rPr>
                <w:sz w:val="22"/>
                <w:szCs w:val="22"/>
              </w:rPr>
            </w:pPr>
          </w:p>
          <w:p w:rsidR="00E4212B" w:rsidRDefault="00C44689" w:rsidP="00E4212B">
            <w:pPr>
              <w:jc w:val="both"/>
              <w:rPr>
                <w:sz w:val="22"/>
                <w:szCs w:val="22"/>
              </w:rPr>
            </w:pPr>
            <w:r>
              <w:rPr>
                <w:noProof/>
                <w:sz w:val="22"/>
                <w:szCs w:val="22"/>
              </w:rPr>
              <mc:AlternateContent>
                <mc:Choice Requires="wps">
                  <w:drawing>
                    <wp:anchor distT="0" distB="0" distL="114300" distR="114300" simplePos="0" relativeHeight="251667456" behindDoc="0" locked="0" layoutInCell="1" allowOverlap="1">
                      <wp:simplePos x="0" y="0"/>
                      <wp:positionH relativeFrom="column">
                        <wp:posOffset>2659966</wp:posOffset>
                      </wp:positionH>
                      <wp:positionV relativeFrom="paragraph">
                        <wp:posOffset>-2931</wp:posOffset>
                      </wp:positionV>
                      <wp:extent cx="838200" cy="222739"/>
                      <wp:effectExtent l="0" t="0" r="19050" b="25400"/>
                      <wp:wrapNone/>
                      <wp:docPr id="13" name="Text Box 13"/>
                      <wp:cNvGraphicFramePr/>
                      <a:graphic xmlns:a="http://schemas.openxmlformats.org/drawingml/2006/main">
                        <a:graphicData uri="http://schemas.microsoft.com/office/word/2010/wordprocessingShape">
                          <wps:wsp>
                            <wps:cNvSpPr txBox="1"/>
                            <wps:spPr>
                              <a:xfrm>
                                <a:off x="0" y="0"/>
                                <a:ext cx="838200" cy="222739"/>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44689" w:rsidRPr="00C44689" w:rsidRDefault="00C44689">
                                  <w:pPr>
                                    <w:rPr>
                                      <w:sz w:val="16"/>
                                    </w:rPr>
                                  </w:pPr>
                                  <w:r w:rsidRPr="00C44689">
                                    <w:rPr>
                                      <w:sz w:val="16"/>
                                    </w:rPr>
                                    <w:t xml:space="preserve">Paper </w:t>
                                  </w:r>
                                  <w:proofErr w:type="spellStart"/>
                                  <w:r w:rsidRPr="00C44689">
                                    <w:rPr>
                                      <w:sz w:val="16"/>
                                    </w:rPr>
                                    <w:t>fastner</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3" o:spid="_x0000_s1027" type="#_x0000_t202" style="position:absolute;left:0;text-align:left;margin-left:209.45pt;margin-top:-.25pt;width:66pt;height:17.5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" fillcolor="white [3201]" strokeweight=".5pt">
                      <v:textbox>
                        <w:txbxContent>
                          <w:p w:rsidR="00C44689" w:rsidRPr="00C44689" w:rsidRDefault="00C44689">
                            <w:pPr>
                              <w:rPr>
                                <w:sz w:val="16"/>
                              </w:rPr>
                            </w:pPr>
                            <w:r w:rsidRPr="00C44689">
                              <w:rPr>
                                <w:sz w:val="16"/>
                              </w:rPr>
                              <w:t xml:space="preserve">Paper </w:t>
                            </w:r>
                            <w:proofErr w:type="spellStart"/>
                            <w:r w:rsidRPr="00C44689">
                              <w:rPr>
                                <w:sz w:val="16"/>
                              </w:rPr>
                              <w:t>fastner</w:t>
                            </w:r>
                            <w:proofErr w:type="spellEnd"/>
                          </w:p>
                        </w:txbxContent>
                      </v:textbox>
                    </v:shape>
                  </w:pict>
                </mc:Fallback>
              </mc:AlternateContent>
            </w:r>
          </w:p>
          <w:p w:rsidR="00E4212B" w:rsidRDefault="00E4212B" w:rsidP="00E4212B">
            <w:pPr>
              <w:jc w:val="both"/>
              <w:rPr>
                <w:sz w:val="22"/>
                <w:szCs w:val="22"/>
              </w:rPr>
            </w:pPr>
          </w:p>
          <w:p w:rsidR="00E4212B" w:rsidRDefault="00E4212B" w:rsidP="00E4212B">
            <w:pPr>
              <w:jc w:val="both"/>
              <w:rPr>
                <w:sz w:val="22"/>
                <w:szCs w:val="22"/>
              </w:rPr>
            </w:pPr>
          </w:p>
          <w:p w:rsidR="00E4212B" w:rsidRPr="00A5355C" w:rsidRDefault="00E4212B" w:rsidP="00E4212B">
            <w:pPr>
              <w:jc w:val="both"/>
              <w:rPr>
                <w:sz w:val="22"/>
                <w:szCs w:val="22"/>
              </w:rPr>
            </w:pPr>
          </w:p>
        </w:tc>
      </w:tr>
    </w:tbl>
    <w:p w:rsidR="001C3989" w:rsidRDefault="001C3989" w:rsidP="00A5355C"/>
    <w:sectPr w:rsidR="001C3989" w:rsidSect="000D75BD">
      <w:headerReference w:type="default" r:id="rId9"/>
      <w:footerReference w:type="default" r:id="rId10"/>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24DD" w:rsidRDefault="004224DD" w:rsidP="00471733">
      <w:r>
        <w:separator/>
      </w:r>
    </w:p>
  </w:endnote>
  <w:endnote w:type="continuationSeparator" w:id="0">
    <w:p w:rsidR="004224DD" w:rsidRDefault="004224DD" w:rsidP="004717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ucida Grande">
    <w:altName w:val="Times New Roman"/>
    <w:charset w:val="00"/>
    <w:family w:val="auto"/>
    <w:pitch w:val="variable"/>
    <w:sig w:usb0="00000000"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66CA" w:rsidRPr="007B4FFE" w:rsidRDefault="00B566CA" w:rsidP="00B566CA">
    <w:pPr>
      <w:pStyle w:val="Footer"/>
      <w:jc w:val="center"/>
      <w:rPr>
        <w:sz w:val="16"/>
        <w:szCs w:val="16"/>
      </w:rPr>
    </w:pPr>
    <w:r w:rsidRPr="007B4FFE">
      <w:rPr>
        <w:sz w:val="16"/>
        <w:szCs w:val="16"/>
      </w:rPr>
      <w:t>Lesson Plan Template adapted from: Cochrane’s Collegiate Academy</w:t>
    </w:r>
    <w:r>
      <w:rPr>
        <w:sz w:val="16"/>
        <w:szCs w:val="16"/>
      </w:rPr>
      <w:t xml:space="preserve"> 2011</w:t>
    </w:r>
  </w:p>
  <w:p w:rsidR="00B566CA" w:rsidRDefault="00B566C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24DD" w:rsidRDefault="004224DD" w:rsidP="00471733">
      <w:r>
        <w:separator/>
      </w:r>
    </w:p>
  </w:footnote>
  <w:footnote w:type="continuationSeparator" w:id="0">
    <w:p w:rsidR="004224DD" w:rsidRDefault="004224DD" w:rsidP="0047173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7199" w:rsidRDefault="00967199" w:rsidP="00F9347E">
    <w:pPr>
      <w:pStyle w:val="Header"/>
      <w:jc w:val="center"/>
    </w:pPr>
    <w:r>
      <w:rPr>
        <w:noProof/>
      </w:rPr>
      <w:drawing>
        <wp:anchor distT="0" distB="0" distL="114300" distR="114300" simplePos="0" relativeHeight="251659264" behindDoc="1" locked="0" layoutInCell="1" allowOverlap="1">
          <wp:simplePos x="0" y="0"/>
          <wp:positionH relativeFrom="column">
            <wp:posOffset>5600700</wp:posOffset>
          </wp:positionH>
          <wp:positionV relativeFrom="paragraph">
            <wp:posOffset>-228600</wp:posOffset>
          </wp:positionV>
          <wp:extent cx="571500" cy="471170"/>
          <wp:effectExtent l="0" t="0" r="12700" b="11430"/>
          <wp:wrapThrough wrapText="bothSides">
            <wp:wrapPolygon edited="0">
              <wp:start x="0" y="0"/>
              <wp:lineTo x="0" y="20960"/>
              <wp:lineTo x="21120" y="20960"/>
              <wp:lineTo x="21120" y="0"/>
              <wp:lineTo x="0" y="0"/>
            </wp:wrapPolygon>
          </wp:wrapThrough>
          <wp:docPr id="1" name="Picture 1" descr="SL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L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1500" cy="471170"/>
                  </a:xfrm>
                  <a:prstGeom prst="rect">
                    <a:avLst/>
                  </a:prstGeom>
                  <a:noFill/>
                  <a:ln>
                    <a:noFill/>
                  </a:ln>
                </pic:spPr>
              </pic:pic>
            </a:graphicData>
          </a:graphic>
        </wp:anchor>
      </w:drawing>
    </w:r>
    <w:r>
      <w:t>St. Louis Public School’s Daily Lesson Plan Template</w:t>
    </w:r>
  </w:p>
  <w:p w:rsidR="00967199" w:rsidRDefault="00967199" w:rsidP="00F9347E">
    <w:pPr>
      <w:pStyle w:val="Header"/>
      <w:jc w:val="center"/>
    </w:pPr>
  </w:p>
  <w:p w:rsidR="00967199" w:rsidRDefault="00967199" w:rsidP="00D14185">
    <w:pPr>
      <w:pStyle w:val="Header"/>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D67D0"/>
    <w:multiLevelType w:val="hybridMultilevel"/>
    <w:tmpl w:val="B53686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0F760E"/>
    <w:multiLevelType w:val="hybridMultilevel"/>
    <w:tmpl w:val="948A01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FC93773"/>
    <w:multiLevelType w:val="hybridMultilevel"/>
    <w:tmpl w:val="3D44CB0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24A5163"/>
    <w:multiLevelType w:val="hybridMultilevel"/>
    <w:tmpl w:val="B59C9AEA"/>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18FC4331"/>
    <w:multiLevelType w:val="hybridMultilevel"/>
    <w:tmpl w:val="F4200D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4626B7C"/>
    <w:multiLevelType w:val="hybridMultilevel"/>
    <w:tmpl w:val="91D4076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6DB5056"/>
    <w:multiLevelType w:val="hybridMultilevel"/>
    <w:tmpl w:val="65B66E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287E2872"/>
    <w:multiLevelType w:val="hybridMultilevel"/>
    <w:tmpl w:val="CF94F7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2A36095D"/>
    <w:multiLevelType w:val="hybridMultilevel"/>
    <w:tmpl w:val="E9FE67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C895072"/>
    <w:multiLevelType w:val="hybridMultilevel"/>
    <w:tmpl w:val="CEBA6D9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31D62BAE"/>
    <w:multiLevelType w:val="hybridMultilevel"/>
    <w:tmpl w:val="DA8EFB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4FC5BCC"/>
    <w:multiLevelType w:val="hybridMultilevel"/>
    <w:tmpl w:val="DBB40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5F42012"/>
    <w:multiLevelType w:val="hybridMultilevel"/>
    <w:tmpl w:val="51A8F052"/>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CC92F23"/>
    <w:multiLevelType w:val="hybridMultilevel"/>
    <w:tmpl w:val="33F23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0BF17F2"/>
    <w:multiLevelType w:val="hybridMultilevel"/>
    <w:tmpl w:val="B38809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9A74F99"/>
    <w:multiLevelType w:val="hybridMultilevel"/>
    <w:tmpl w:val="0C207DA6"/>
    <w:lvl w:ilvl="0" w:tplc="0409000F">
      <w:start w:val="1"/>
      <w:numFmt w:val="decimal"/>
      <w:lvlText w:val="%1."/>
      <w:lvlJc w:val="left"/>
      <w:pPr>
        <w:tabs>
          <w:tab w:val="num" w:pos="720"/>
        </w:tabs>
        <w:ind w:left="720" w:hanging="360"/>
      </w:pPr>
    </w:lvl>
    <w:lvl w:ilvl="1" w:tplc="1660BB90">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52751DA1"/>
    <w:multiLevelType w:val="hybridMultilevel"/>
    <w:tmpl w:val="9D4E5F5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E86328F"/>
    <w:multiLevelType w:val="hybridMultilevel"/>
    <w:tmpl w:val="C4128766"/>
    <w:lvl w:ilvl="0" w:tplc="1660BB90">
      <w:start w:val="1"/>
      <w:numFmt w:val="bullet"/>
      <w:lvlText w:val=""/>
      <w:lvlJc w:val="left"/>
      <w:pPr>
        <w:tabs>
          <w:tab w:val="num" w:pos="720"/>
        </w:tabs>
        <w:ind w:left="720" w:hanging="360"/>
      </w:pPr>
      <w:rPr>
        <w:rFonts w:ascii="Wingdings" w:hAnsi="Wingdings" w:hint="default"/>
      </w:rPr>
    </w:lvl>
    <w:lvl w:ilvl="1" w:tplc="1660BB90">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5"/>
  </w:num>
  <w:num w:numId="2">
    <w:abstractNumId w:val="17"/>
  </w:num>
  <w:num w:numId="3">
    <w:abstractNumId w:val="5"/>
  </w:num>
  <w:num w:numId="4">
    <w:abstractNumId w:val="2"/>
  </w:num>
  <w:num w:numId="5">
    <w:abstractNumId w:val="12"/>
  </w:num>
  <w:num w:numId="6">
    <w:abstractNumId w:val="16"/>
  </w:num>
  <w:num w:numId="7">
    <w:abstractNumId w:val="8"/>
  </w:num>
  <w:num w:numId="8">
    <w:abstractNumId w:val="10"/>
  </w:num>
  <w:num w:numId="9">
    <w:abstractNumId w:val="13"/>
  </w:num>
  <w:num w:numId="10">
    <w:abstractNumId w:val="11"/>
  </w:num>
  <w:num w:numId="11">
    <w:abstractNumId w:val="1"/>
  </w:num>
  <w:num w:numId="12">
    <w:abstractNumId w:val="9"/>
  </w:num>
  <w:num w:numId="13">
    <w:abstractNumId w:val="3"/>
  </w:num>
  <w:num w:numId="14">
    <w:abstractNumId w:val="4"/>
  </w:num>
  <w:num w:numId="15">
    <w:abstractNumId w:val="6"/>
  </w:num>
  <w:num w:numId="16">
    <w:abstractNumId w:val="7"/>
  </w:num>
  <w:num w:numId="17">
    <w:abstractNumId w:val="14"/>
  </w:num>
  <w:num w:numId="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98"/>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4270"/>
    <w:rsid w:val="00013930"/>
    <w:rsid w:val="00014B84"/>
    <w:rsid w:val="00036968"/>
    <w:rsid w:val="0009399E"/>
    <w:rsid w:val="000A6105"/>
    <w:rsid w:val="000D75BD"/>
    <w:rsid w:val="00126EA7"/>
    <w:rsid w:val="001373B8"/>
    <w:rsid w:val="00161625"/>
    <w:rsid w:val="001C3989"/>
    <w:rsid w:val="001F1DDB"/>
    <w:rsid w:val="002051C1"/>
    <w:rsid w:val="00207FE1"/>
    <w:rsid w:val="002638F7"/>
    <w:rsid w:val="002932BD"/>
    <w:rsid w:val="00294A12"/>
    <w:rsid w:val="002B485B"/>
    <w:rsid w:val="00347CE1"/>
    <w:rsid w:val="003A7DD4"/>
    <w:rsid w:val="004224DD"/>
    <w:rsid w:val="00464270"/>
    <w:rsid w:val="00471733"/>
    <w:rsid w:val="004805A5"/>
    <w:rsid w:val="004A6B08"/>
    <w:rsid w:val="004F16C1"/>
    <w:rsid w:val="0052140F"/>
    <w:rsid w:val="00543439"/>
    <w:rsid w:val="005E43C5"/>
    <w:rsid w:val="00601DC6"/>
    <w:rsid w:val="00645A8E"/>
    <w:rsid w:val="0065207A"/>
    <w:rsid w:val="00672F04"/>
    <w:rsid w:val="0067433F"/>
    <w:rsid w:val="00695A64"/>
    <w:rsid w:val="006C5265"/>
    <w:rsid w:val="00776A72"/>
    <w:rsid w:val="007C3988"/>
    <w:rsid w:val="00805CA7"/>
    <w:rsid w:val="00905360"/>
    <w:rsid w:val="00930001"/>
    <w:rsid w:val="00967199"/>
    <w:rsid w:val="00972D73"/>
    <w:rsid w:val="009C3F6D"/>
    <w:rsid w:val="00A10381"/>
    <w:rsid w:val="00A27543"/>
    <w:rsid w:val="00A5355C"/>
    <w:rsid w:val="00A81D7C"/>
    <w:rsid w:val="00AA39F8"/>
    <w:rsid w:val="00AC5DBF"/>
    <w:rsid w:val="00AD11D3"/>
    <w:rsid w:val="00AD73D5"/>
    <w:rsid w:val="00AF5457"/>
    <w:rsid w:val="00B566CA"/>
    <w:rsid w:val="00B56D6D"/>
    <w:rsid w:val="00B90569"/>
    <w:rsid w:val="00C17008"/>
    <w:rsid w:val="00C44689"/>
    <w:rsid w:val="00C45173"/>
    <w:rsid w:val="00C74B83"/>
    <w:rsid w:val="00C95092"/>
    <w:rsid w:val="00CC6D24"/>
    <w:rsid w:val="00CF3107"/>
    <w:rsid w:val="00D0256C"/>
    <w:rsid w:val="00D14185"/>
    <w:rsid w:val="00D17613"/>
    <w:rsid w:val="00D23E63"/>
    <w:rsid w:val="00D67775"/>
    <w:rsid w:val="00D832FC"/>
    <w:rsid w:val="00DA5488"/>
    <w:rsid w:val="00DD5B9E"/>
    <w:rsid w:val="00DF2788"/>
    <w:rsid w:val="00E14F93"/>
    <w:rsid w:val="00E4212B"/>
    <w:rsid w:val="00E613ED"/>
    <w:rsid w:val="00E9419D"/>
    <w:rsid w:val="00EB50F7"/>
    <w:rsid w:val="00F3270B"/>
    <w:rsid w:val="00F934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4270"/>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642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47173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71733"/>
    <w:rPr>
      <w:rFonts w:ascii="Lucida Grande" w:eastAsia="Times New Roman" w:hAnsi="Lucida Grande" w:cs="Lucida Grande"/>
      <w:sz w:val="18"/>
      <w:szCs w:val="18"/>
    </w:rPr>
  </w:style>
  <w:style w:type="paragraph" w:styleId="Header">
    <w:name w:val="header"/>
    <w:basedOn w:val="Normal"/>
    <w:link w:val="HeaderChar"/>
    <w:uiPriority w:val="99"/>
    <w:unhideWhenUsed/>
    <w:rsid w:val="00471733"/>
    <w:pPr>
      <w:tabs>
        <w:tab w:val="center" w:pos="4320"/>
        <w:tab w:val="right" w:pos="8640"/>
      </w:tabs>
    </w:pPr>
  </w:style>
  <w:style w:type="character" w:customStyle="1" w:styleId="HeaderChar">
    <w:name w:val="Header Char"/>
    <w:basedOn w:val="DefaultParagraphFont"/>
    <w:link w:val="Header"/>
    <w:uiPriority w:val="99"/>
    <w:rsid w:val="00471733"/>
    <w:rPr>
      <w:rFonts w:ascii="Times New Roman" w:eastAsia="Times New Roman" w:hAnsi="Times New Roman" w:cs="Times New Roman"/>
    </w:rPr>
  </w:style>
  <w:style w:type="paragraph" w:styleId="Footer">
    <w:name w:val="footer"/>
    <w:basedOn w:val="Normal"/>
    <w:link w:val="FooterChar"/>
    <w:uiPriority w:val="99"/>
    <w:unhideWhenUsed/>
    <w:rsid w:val="00471733"/>
    <w:pPr>
      <w:tabs>
        <w:tab w:val="center" w:pos="4320"/>
        <w:tab w:val="right" w:pos="8640"/>
      </w:tabs>
    </w:pPr>
  </w:style>
  <w:style w:type="character" w:customStyle="1" w:styleId="FooterChar">
    <w:name w:val="Footer Char"/>
    <w:basedOn w:val="DefaultParagraphFont"/>
    <w:link w:val="Footer"/>
    <w:uiPriority w:val="99"/>
    <w:rsid w:val="00471733"/>
    <w:rPr>
      <w:rFonts w:ascii="Times New Roman" w:eastAsia="Times New Roman" w:hAnsi="Times New Roman" w:cs="Times New Roman"/>
    </w:rPr>
  </w:style>
  <w:style w:type="paragraph" w:styleId="ListParagraph">
    <w:name w:val="List Paragraph"/>
    <w:basedOn w:val="Normal"/>
    <w:uiPriority w:val="34"/>
    <w:qFormat/>
    <w:rsid w:val="004805A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4270"/>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4642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47173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71733"/>
    <w:rPr>
      <w:rFonts w:ascii="Lucida Grande" w:eastAsia="Times New Roman" w:hAnsi="Lucida Grande" w:cs="Lucida Grande"/>
      <w:sz w:val="18"/>
      <w:szCs w:val="18"/>
    </w:rPr>
  </w:style>
  <w:style w:type="paragraph" w:styleId="Header">
    <w:name w:val="header"/>
    <w:basedOn w:val="Normal"/>
    <w:link w:val="HeaderChar"/>
    <w:uiPriority w:val="99"/>
    <w:unhideWhenUsed/>
    <w:rsid w:val="00471733"/>
    <w:pPr>
      <w:tabs>
        <w:tab w:val="center" w:pos="4320"/>
        <w:tab w:val="right" w:pos="8640"/>
      </w:tabs>
    </w:pPr>
  </w:style>
  <w:style w:type="character" w:customStyle="1" w:styleId="HeaderChar">
    <w:name w:val="Header Char"/>
    <w:basedOn w:val="DefaultParagraphFont"/>
    <w:link w:val="Header"/>
    <w:uiPriority w:val="99"/>
    <w:rsid w:val="00471733"/>
    <w:rPr>
      <w:rFonts w:ascii="Times New Roman" w:eastAsia="Times New Roman" w:hAnsi="Times New Roman" w:cs="Times New Roman"/>
    </w:rPr>
  </w:style>
  <w:style w:type="paragraph" w:styleId="Footer">
    <w:name w:val="footer"/>
    <w:basedOn w:val="Normal"/>
    <w:link w:val="FooterChar"/>
    <w:uiPriority w:val="99"/>
    <w:unhideWhenUsed/>
    <w:rsid w:val="00471733"/>
    <w:pPr>
      <w:tabs>
        <w:tab w:val="center" w:pos="4320"/>
        <w:tab w:val="right" w:pos="8640"/>
      </w:tabs>
    </w:pPr>
  </w:style>
  <w:style w:type="character" w:customStyle="1" w:styleId="FooterChar">
    <w:name w:val="Footer Char"/>
    <w:basedOn w:val="DefaultParagraphFont"/>
    <w:link w:val="Footer"/>
    <w:uiPriority w:val="99"/>
    <w:rsid w:val="00471733"/>
    <w:rPr>
      <w:rFonts w:ascii="Times New Roman" w:eastAsia="Times New Roman" w:hAnsi="Times New Roman" w:cs="Times New Roman"/>
    </w:rPr>
  </w:style>
  <w:style w:type="paragraph" w:styleId="ListParagraph">
    <w:name w:val="List Paragraph"/>
    <w:basedOn w:val="Normal"/>
    <w:uiPriority w:val="34"/>
    <w:qFormat/>
    <w:rsid w:val="004805A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D3BED5-9B63-4B01-8B83-B89E59B45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735</Words>
  <Characters>4193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St. Louis Public School</Company>
  <LinksUpToDate>false</LinksUpToDate>
  <CharactersWithSpaces>4919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Natasha Mitchell</dc:creator>
  <cp:lastModifiedBy>admin</cp:lastModifiedBy>
  <cp:revision>2</cp:revision>
  <cp:lastPrinted>2017-08-04T12:47:00Z</cp:lastPrinted>
  <dcterms:created xsi:type="dcterms:W3CDTF">2017-08-04T12:47:00Z</dcterms:created>
  <dcterms:modified xsi:type="dcterms:W3CDTF">2017-08-04T12:47:00Z</dcterms:modified>
</cp:coreProperties>
</file>