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2A6659" w14:textId="77777777" w:rsidR="009403CC" w:rsidRPr="00D92D6D" w:rsidRDefault="00D92D6D" w:rsidP="00FC5E05">
      <w:pPr>
        <w:pStyle w:val="NoSpacing"/>
        <w:jc w:val="center"/>
        <w:rPr>
          <w:rFonts w:eastAsia="Calibri"/>
        </w:rPr>
      </w:pPr>
      <w:r>
        <w:rPr>
          <w:noProof/>
        </w:rPr>
        <w:drawing>
          <wp:inline distT="0" distB="0" distL="0" distR="0" wp14:anchorId="03F2828F" wp14:editId="154BBD02">
            <wp:extent cx="3051544" cy="7655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1544" cy="765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4"/>
        <w:gridCol w:w="6911"/>
      </w:tblGrid>
      <w:tr w:rsidR="08D2F2DA" w14:paraId="0ED8D33F" w14:textId="77777777" w:rsidTr="08D2F2DA">
        <w:trPr>
          <w:trHeight w:val="300"/>
        </w:trPr>
        <w:tc>
          <w:tcPr>
            <w:tcW w:w="10665" w:type="dxa"/>
            <w:gridSpan w:val="2"/>
            <w:tcBorders>
              <w:top w:val="single" w:sz="24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436934A3" w14:textId="2323AE82" w:rsidR="08D2F2DA" w:rsidRDefault="08D2F2DA" w:rsidP="08D2F2DA">
            <w:pPr>
              <w:jc w:val="center"/>
            </w:pPr>
            <w:r w:rsidRPr="08D2F2DA">
              <w:rPr>
                <w:rFonts w:ascii="Tahoma" w:eastAsia="Tahoma" w:hAnsi="Tahoma" w:cs="Tahoma"/>
                <w:b/>
                <w:bCs/>
              </w:rPr>
              <w:t>2024-25 Bell Schedule</w:t>
            </w:r>
            <w:r w:rsidRPr="08D2F2DA">
              <w:rPr>
                <w:rFonts w:ascii="Tahoma" w:eastAsia="Tahoma" w:hAnsi="Tahoma" w:cs="Tahoma"/>
              </w:rPr>
              <w:t xml:space="preserve"> </w:t>
            </w:r>
          </w:p>
        </w:tc>
      </w:tr>
      <w:tr w:rsidR="08D2F2DA" w14:paraId="39F9EED1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C3DFBA7" w14:textId="69EFDDEC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Warning Bell </w:t>
            </w:r>
          </w:p>
        </w:tc>
        <w:tc>
          <w:tcPr>
            <w:tcW w:w="6911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2931BC5E" w14:textId="199B76B8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7:10 am </w:t>
            </w:r>
          </w:p>
        </w:tc>
      </w:tr>
      <w:tr w:rsidR="08D2F2DA" w14:paraId="07110361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783A2780" w14:textId="30140E4A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1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st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>/5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 </w:t>
            </w:r>
          </w:p>
        </w:tc>
        <w:tc>
          <w:tcPr>
            <w:tcW w:w="69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4849D534" w14:textId="22C20F69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7:15 – 8:48 am </w:t>
            </w:r>
          </w:p>
        </w:tc>
      </w:tr>
      <w:tr w:rsidR="08D2F2DA" w14:paraId="4B7BC3EB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auto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B161662" w14:textId="5BAA4651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2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nd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>/6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 </w:t>
            </w:r>
          </w:p>
        </w:tc>
        <w:tc>
          <w:tcPr>
            <w:tcW w:w="69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0A98D8B2" w14:textId="1EC1A722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8:53 – 10:26 am </w:t>
            </w:r>
          </w:p>
        </w:tc>
      </w:tr>
      <w:tr w:rsidR="08D2F2DA" w14:paraId="266B61D4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391BD1D" w14:textId="007A7049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3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rd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>/7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Period* </w:t>
            </w:r>
          </w:p>
        </w:tc>
        <w:tc>
          <w:tcPr>
            <w:tcW w:w="69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6A7DC31C" w14:textId="733F769E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10:31 am – 12:34 pm </w:t>
            </w:r>
          </w:p>
        </w:tc>
      </w:tr>
      <w:tr w:rsidR="08D2F2DA" w14:paraId="5AE24170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18" w:space="0" w:color="auto"/>
              <w:right w:val="single" w:sz="8" w:space="0" w:color="000000" w:themeColor="text1"/>
            </w:tcBorders>
          </w:tcPr>
          <w:p w14:paraId="1A8C58FD" w14:textId="76D7A22F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4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>/8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 </w:t>
            </w:r>
          </w:p>
        </w:tc>
        <w:tc>
          <w:tcPr>
            <w:tcW w:w="69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18" w:space="0" w:color="auto"/>
              <w:right w:val="single" w:sz="24" w:space="0" w:color="000000" w:themeColor="text1"/>
            </w:tcBorders>
          </w:tcPr>
          <w:p w14:paraId="56EFAF86" w14:textId="38266A47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12:39 – 2:12 pm </w:t>
            </w:r>
          </w:p>
        </w:tc>
      </w:tr>
      <w:tr w:rsidR="08D2F2DA" w14:paraId="704BBE19" w14:textId="77777777" w:rsidTr="08D2F2DA">
        <w:trPr>
          <w:trHeight w:val="300"/>
        </w:trPr>
        <w:tc>
          <w:tcPr>
            <w:tcW w:w="3754" w:type="dxa"/>
            <w:tcBorders>
              <w:top w:val="single" w:sz="18" w:space="0" w:color="auto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EE6BB9B" w14:textId="43127005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Dismissal Bell  </w:t>
            </w:r>
          </w:p>
        </w:tc>
        <w:tc>
          <w:tcPr>
            <w:tcW w:w="6911" w:type="dxa"/>
            <w:tcBorders>
              <w:top w:val="single" w:sz="18" w:space="0" w:color="auto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035D4340" w14:textId="69387EEA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2:12 pm </w:t>
            </w:r>
          </w:p>
        </w:tc>
      </w:tr>
      <w:tr w:rsidR="08D2F2DA" w14:paraId="1433477E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726CA88" w14:textId="264679AE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Activity Bell </w:t>
            </w:r>
          </w:p>
        </w:tc>
        <w:tc>
          <w:tcPr>
            <w:tcW w:w="69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06E50B96" w14:textId="5EE15A88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2:20 pm  </w:t>
            </w:r>
          </w:p>
        </w:tc>
      </w:tr>
      <w:tr w:rsidR="08D2F2DA" w14:paraId="5F989978" w14:textId="77777777" w:rsidTr="08D2F2DA">
        <w:trPr>
          <w:trHeight w:val="300"/>
        </w:trPr>
        <w:tc>
          <w:tcPr>
            <w:tcW w:w="10665" w:type="dxa"/>
            <w:gridSpan w:val="2"/>
            <w:tcBorders>
              <w:top w:val="single" w:sz="8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</w:tcPr>
          <w:p w14:paraId="4797E740" w14:textId="68139E85" w:rsidR="08D2F2DA" w:rsidRDefault="08D2F2DA" w:rsidP="08D2F2DA">
            <w:pPr>
              <w:ind w:left="285" w:hanging="285"/>
            </w:pPr>
            <w:r w:rsidRPr="08D2F2DA">
              <w:rPr>
                <w:rFonts w:ascii="Tahoma" w:eastAsia="Tahoma" w:hAnsi="Tahoma" w:cs="Tahoma"/>
                <w:sz w:val="18"/>
                <w:szCs w:val="18"/>
              </w:rPr>
              <w:t>*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>Lunches (determined by the location of the student’s 3</w:t>
            </w:r>
            <w:r w:rsidRPr="08D2F2DA">
              <w:rPr>
                <w:rFonts w:ascii="Tahoma" w:eastAsia="Tahoma" w:hAnsi="Tahoma" w:cs="Tahoma"/>
                <w:sz w:val="12"/>
                <w:szCs w:val="12"/>
                <w:vertAlign w:val="superscript"/>
              </w:rPr>
              <w:t>rd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>/7</w:t>
            </w:r>
            <w:r w:rsidRPr="08D2F2DA">
              <w:rPr>
                <w:rFonts w:ascii="Tahoma" w:eastAsia="Tahoma" w:hAnsi="Tahoma" w:cs="Tahoma"/>
                <w:sz w:val="16"/>
                <w:szCs w:val="16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 xml:space="preserve"> period class): (2</w:t>
            </w:r>
            <w:r w:rsidRPr="08D2F2DA">
              <w:rPr>
                <w:rFonts w:ascii="Tahoma" w:eastAsia="Tahoma" w:hAnsi="Tahoma" w:cs="Tahoma"/>
                <w:sz w:val="16"/>
                <w:szCs w:val="16"/>
                <w:vertAlign w:val="superscript"/>
              </w:rPr>
              <w:t>nd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 xml:space="preserve"> and 4</w:t>
            </w:r>
            <w:r w:rsidRPr="08D2F2DA">
              <w:rPr>
                <w:rFonts w:ascii="Tahoma" w:eastAsia="Tahoma" w:hAnsi="Tahoma" w:cs="Tahoma"/>
                <w:sz w:val="16"/>
                <w:szCs w:val="16"/>
                <w:vertAlign w:val="superscript"/>
              </w:rPr>
              <w:t xml:space="preserve">th 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>=First Lunch; Ground, 1</w:t>
            </w:r>
            <w:r w:rsidRPr="08D2F2DA">
              <w:rPr>
                <w:rFonts w:ascii="Tahoma" w:eastAsia="Tahoma" w:hAnsi="Tahoma" w:cs="Tahoma"/>
                <w:sz w:val="16"/>
                <w:szCs w:val="16"/>
                <w:vertAlign w:val="superscript"/>
              </w:rPr>
              <w:t>st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 xml:space="preserve"> and 3</w:t>
            </w:r>
            <w:r w:rsidRPr="08D2F2DA">
              <w:rPr>
                <w:rFonts w:ascii="Tahoma" w:eastAsia="Tahoma" w:hAnsi="Tahoma" w:cs="Tahoma"/>
                <w:sz w:val="16"/>
                <w:szCs w:val="16"/>
                <w:vertAlign w:val="superscript"/>
              </w:rPr>
              <w:t>rd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>=Second Lunch)</w:t>
            </w:r>
          </w:p>
          <w:p w14:paraId="2CF37B3F" w14:textId="793434D0" w:rsidR="08D2F2DA" w:rsidRDefault="08D2F2DA" w:rsidP="08D2F2DA">
            <w:pPr>
              <w:jc w:val="center"/>
            </w:pPr>
            <w:r w:rsidRPr="08D2F2DA">
              <w:rPr>
                <w:rFonts w:ascii="Tahoma" w:eastAsia="Tahoma" w:hAnsi="Tahoma" w:cs="Tahoma"/>
                <w:sz w:val="18"/>
                <w:szCs w:val="18"/>
              </w:rPr>
              <w:t>1</w:t>
            </w:r>
            <w:r w:rsidRPr="08D2F2DA">
              <w:rPr>
                <w:rFonts w:ascii="Tahoma" w:eastAsia="Tahoma" w:hAnsi="Tahoma" w:cs="Tahoma"/>
                <w:sz w:val="14"/>
                <w:szCs w:val="14"/>
                <w:vertAlign w:val="superscript"/>
              </w:rPr>
              <w:t>st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 xml:space="preserve"> Lunch: 10:26 – 10:56 am (Class: 11:01 am – 12:34 pm)</w:t>
            </w:r>
          </w:p>
          <w:p w14:paraId="64A806B0" w14:textId="1BED9DED" w:rsidR="08D2F2DA" w:rsidRDefault="08D2F2DA" w:rsidP="08D2F2DA">
            <w:pPr>
              <w:jc w:val="center"/>
            </w:pPr>
            <w:r w:rsidRPr="08D2F2DA">
              <w:rPr>
                <w:rFonts w:ascii="Tahoma" w:eastAsia="Tahoma" w:hAnsi="Tahoma" w:cs="Tahoma"/>
                <w:sz w:val="18"/>
                <w:szCs w:val="18"/>
              </w:rPr>
              <w:t>2</w:t>
            </w:r>
            <w:r w:rsidRPr="08D2F2DA">
              <w:rPr>
                <w:rFonts w:ascii="Tahoma" w:eastAsia="Tahoma" w:hAnsi="Tahoma" w:cs="Tahoma"/>
                <w:sz w:val="14"/>
                <w:szCs w:val="14"/>
                <w:vertAlign w:val="superscript"/>
              </w:rPr>
              <w:t>nd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 xml:space="preserve"> Lunch: 12:04 pm – 12:34 pm (Class: 10:31-12:04 am) </w:t>
            </w:r>
          </w:p>
        </w:tc>
      </w:tr>
    </w:tbl>
    <w:p w14:paraId="4C5B41BD" w14:textId="4EFFCCF6" w:rsidR="009403CC" w:rsidRPr="00FC5E05" w:rsidRDefault="715D04C7" w:rsidP="08D2F2DA">
      <w:pPr>
        <w:pStyle w:val="Heading1"/>
        <w:tabs>
          <w:tab w:val="left" w:pos="390"/>
          <w:tab w:val="center" w:pos="4680"/>
        </w:tabs>
        <w:spacing w:line="257" w:lineRule="auto"/>
      </w:pPr>
      <w:r w:rsidRPr="08D2F2DA">
        <w:rPr>
          <w:rFonts w:ascii="Impact" w:eastAsia="Impact" w:hAnsi="Impact" w:cs="Impact"/>
          <w:color w:val="374C80"/>
          <w:sz w:val="28"/>
          <w:szCs w:val="28"/>
        </w:rPr>
        <w:t xml:space="preserve">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54"/>
        <w:gridCol w:w="6911"/>
      </w:tblGrid>
      <w:tr w:rsidR="08D2F2DA" w14:paraId="5A88AA97" w14:textId="77777777" w:rsidTr="08D2F2DA">
        <w:trPr>
          <w:trHeight w:val="300"/>
        </w:trPr>
        <w:tc>
          <w:tcPr>
            <w:tcW w:w="10665" w:type="dxa"/>
            <w:gridSpan w:val="2"/>
            <w:tcBorders>
              <w:top w:val="single" w:sz="24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7380A2C8" w14:textId="2582247E" w:rsidR="08D2F2DA" w:rsidRDefault="08D2F2DA" w:rsidP="08D2F2DA">
            <w:pPr>
              <w:jc w:val="center"/>
            </w:pPr>
            <w:r w:rsidRPr="08D2F2DA">
              <w:rPr>
                <w:rFonts w:ascii="Tahoma" w:eastAsia="Tahoma" w:hAnsi="Tahoma" w:cs="Tahoma"/>
                <w:b/>
                <w:bCs/>
              </w:rPr>
              <w:t>Bell Schedule – Advisory Days</w:t>
            </w:r>
            <w:r w:rsidRPr="08D2F2DA">
              <w:rPr>
                <w:rFonts w:ascii="Tahoma" w:eastAsia="Tahoma" w:hAnsi="Tahoma" w:cs="Tahoma"/>
              </w:rPr>
              <w:t xml:space="preserve"> (Tuesdays and Wednesdays)</w:t>
            </w:r>
          </w:p>
        </w:tc>
      </w:tr>
      <w:tr w:rsidR="08D2F2DA" w14:paraId="42BD37AE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E6CE46A" w14:textId="28A3F7FA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Warning Bell </w:t>
            </w:r>
          </w:p>
        </w:tc>
        <w:tc>
          <w:tcPr>
            <w:tcW w:w="6911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20858AB0" w14:textId="2D9782FD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7:10 am </w:t>
            </w:r>
          </w:p>
        </w:tc>
      </w:tr>
      <w:tr w:rsidR="08D2F2DA" w14:paraId="17CEC220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2D5D41A9" w14:textId="15A11AD8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1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st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>/5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 </w:t>
            </w:r>
          </w:p>
        </w:tc>
        <w:tc>
          <w:tcPr>
            <w:tcW w:w="69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5B990A02" w14:textId="0595FA7D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7:15 – 8:40 am </w:t>
            </w:r>
          </w:p>
        </w:tc>
      </w:tr>
      <w:tr w:rsidR="08D2F2DA" w14:paraId="5ACEAC1F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auto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DD4534E" w14:textId="56224B4B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Advisory </w:t>
            </w:r>
          </w:p>
        </w:tc>
        <w:tc>
          <w:tcPr>
            <w:tcW w:w="69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0F618807" w14:textId="44A1CE79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8:45 – 9:12 am </w:t>
            </w:r>
          </w:p>
        </w:tc>
      </w:tr>
      <w:tr w:rsidR="08D2F2DA" w14:paraId="1B53B8AD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15D5EAA" w14:textId="061C7E17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2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nd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>/6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 </w:t>
            </w:r>
          </w:p>
        </w:tc>
        <w:tc>
          <w:tcPr>
            <w:tcW w:w="69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6CAC9955" w14:textId="5BFEBEBA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9:17 – 10:42 am </w:t>
            </w:r>
          </w:p>
        </w:tc>
      </w:tr>
      <w:tr w:rsidR="08D2F2DA" w14:paraId="11385EA2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1B3B53D" w14:textId="4184BDD4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3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rd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>/7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Period* </w:t>
            </w:r>
          </w:p>
        </w:tc>
        <w:tc>
          <w:tcPr>
            <w:tcW w:w="69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5F05D387" w14:textId="66080011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10:47 am – 12:42 pm </w:t>
            </w:r>
          </w:p>
        </w:tc>
      </w:tr>
      <w:tr w:rsidR="08D2F2DA" w14:paraId="04333D1D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18" w:space="0" w:color="auto"/>
              <w:right w:val="single" w:sz="8" w:space="0" w:color="000000" w:themeColor="text1"/>
            </w:tcBorders>
          </w:tcPr>
          <w:p w14:paraId="4CC684D9" w14:textId="453FF017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4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>/8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 </w:t>
            </w:r>
          </w:p>
        </w:tc>
        <w:tc>
          <w:tcPr>
            <w:tcW w:w="69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18" w:space="0" w:color="auto"/>
              <w:right w:val="single" w:sz="24" w:space="0" w:color="000000" w:themeColor="text1"/>
            </w:tcBorders>
          </w:tcPr>
          <w:p w14:paraId="4C3FE07E" w14:textId="534678FB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12:47 – 2:12 pm </w:t>
            </w:r>
          </w:p>
        </w:tc>
      </w:tr>
      <w:tr w:rsidR="08D2F2DA" w14:paraId="0D1BB431" w14:textId="77777777" w:rsidTr="08D2F2DA">
        <w:trPr>
          <w:trHeight w:val="300"/>
        </w:trPr>
        <w:tc>
          <w:tcPr>
            <w:tcW w:w="3754" w:type="dxa"/>
            <w:tcBorders>
              <w:top w:val="single" w:sz="18" w:space="0" w:color="auto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CD7EEE5" w14:textId="5C184DEC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Dismissal Bell  </w:t>
            </w:r>
          </w:p>
        </w:tc>
        <w:tc>
          <w:tcPr>
            <w:tcW w:w="6911" w:type="dxa"/>
            <w:tcBorders>
              <w:top w:val="single" w:sz="18" w:space="0" w:color="auto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57F4122E" w14:textId="3CEB80B7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2:12 pm </w:t>
            </w:r>
          </w:p>
        </w:tc>
      </w:tr>
      <w:tr w:rsidR="08D2F2DA" w14:paraId="712496F0" w14:textId="77777777" w:rsidTr="08D2F2DA">
        <w:trPr>
          <w:trHeight w:val="300"/>
        </w:trPr>
        <w:tc>
          <w:tcPr>
            <w:tcW w:w="3754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ABBC83F" w14:textId="3565009D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Activity Bell </w:t>
            </w:r>
          </w:p>
        </w:tc>
        <w:tc>
          <w:tcPr>
            <w:tcW w:w="6911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33C66D0B" w14:textId="22B0298C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2:20 pm  </w:t>
            </w:r>
          </w:p>
        </w:tc>
      </w:tr>
      <w:tr w:rsidR="08D2F2DA" w14:paraId="2C6DB8A1" w14:textId="77777777" w:rsidTr="08D2F2DA">
        <w:trPr>
          <w:trHeight w:val="300"/>
        </w:trPr>
        <w:tc>
          <w:tcPr>
            <w:tcW w:w="10665" w:type="dxa"/>
            <w:gridSpan w:val="2"/>
            <w:tcBorders>
              <w:top w:val="single" w:sz="8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</w:tcPr>
          <w:p w14:paraId="73731690" w14:textId="7DAA25E6" w:rsidR="08D2F2DA" w:rsidRDefault="08D2F2DA" w:rsidP="08D2F2DA">
            <w:pPr>
              <w:ind w:left="285" w:hanging="285"/>
            </w:pPr>
            <w:r w:rsidRPr="08D2F2DA">
              <w:rPr>
                <w:rFonts w:ascii="Tahoma" w:eastAsia="Tahoma" w:hAnsi="Tahoma" w:cs="Tahoma"/>
                <w:sz w:val="18"/>
                <w:szCs w:val="18"/>
              </w:rPr>
              <w:t>*Lunches (determined by the location of student’s 3</w:t>
            </w:r>
            <w:r w:rsidRPr="08D2F2DA">
              <w:rPr>
                <w:rFonts w:ascii="Tahoma" w:eastAsia="Tahoma" w:hAnsi="Tahoma" w:cs="Tahoma"/>
                <w:sz w:val="14"/>
                <w:szCs w:val="14"/>
                <w:vertAlign w:val="superscript"/>
              </w:rPr>
              <w:t>rd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>/7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 xml:space="preserve"> period class): (2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nd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 xml:space="preserve"> and 4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 xml:space="preserve">th 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>=First Lunch; Ground, 1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st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 xml:space="preserve"> and 3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rd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>=Second Lunch)</w:t>
            </w:r>
          </w:p>
          <w:p w14:paraId="4AD51E2F" w14:textId="76BC35A6" w:rsidR="08D2F2DA" w:rsidRDefault="08D2F2DA" w:rsidP="08D2F2DA">
            <w:pPr>
              <w:jc w:val="center"/>
            </w:pPr>
            <w:r w:rsidRPr="08D2F2DA">
              <w:rPr>
                <w:rFonts w:ascii="Tahoma" w:eastAsia="Tahoma" w:hAnsi="Tahoma" w:cs="Tahoma"/>
                <w:sz w:val="18"/>
                <w:szCs w:val="18"/>
              </w:rPr>
              <w:t>1</w:t>
            </w:r>
            <w:r w:rsidRPr="08D2F2DA">
              <w:rPr>
                <w:rFonts w:ascii="Tahoma" w:eastAsia="Tahoma" w:hAnsi="Tahoma" w:cs="Tahoma"/>
                <w:sz w:val="14"/>
                <w:szCs w:val="14"/>
                <w:vertAlign w:val="superscript"/>
              </w:rPr>
              <w:t>st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 xml:space="preserve"> Lunch: 10:42 – 11:12 am (Class: 11:17 am – 12:42 pm)</w:t>
            </w:r>
          </w:p>
          <w:p w14:paraId="2ECF6C85" w14:textId="78AAA42D" w:rsidR="08D2F2DA" w:rsidRDefault="08D2F2DA" w:rsidP="08D2F2DA">
            <w:pPr>
              <w:jc w:val="center"/>
            </w:pPr>
            <w:r w:rsidRPr="08D2F2DA">
              <w:rPr>
                <w:rFonts w:ascii="Tahoma" w:eastAsia="Tahoma" w:hAnsi="Tahoma" w:cs="Tahoma"/>
                <w:sz w:val="18"/>
                <w:szCs w:val="18"/>
              </w:rPr>
              <w:t>2</w:t>
            </w:r>
            <w:r w:rsidRPr="08D2F2DA">
              <w:rPr>
                <w:rFonts w:ascii="Tahoma" w:eastAsia="Tahoma" w:hAnsi="Tahoma" w:cs="Tahoma"/>
                <w:sz w:val="14"/>
                <w:szCs w:val="14"/>
                <w:vertAlign w:val="superscript"/>
              </w:rPr>
              <w:t>nd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 xml:space="preserve"> Lunch: 12:12 – 12:42 pm (Class: 10:47 am – 12:12 pm) </w:t>
            </w:r>
          </w:p>
        </w:tc>
      </w:tr>
    </w:tbl>
    <w:p w14:paraId="21C04A8D" w14:textId="0EDCC634" w:rsidR="009403CC" w:rsidRPr="00FC5E05" w:rsidRDefault="715D04C7" w:rsidP="08D2F2DA">
      <w:pPr>
        <w:pStyle w:val="Heading1"/>
        <w:tabs>
          <w:tab w:val="left" w:pos="390"/>
          <w:tab w:val="center" w:pos="4680"/>
        </w:tabs>
        <w:spacing w:line="257" w:lineRule="auto"/>
      </w:pPr>
      <w:r w:rsidRPr="08D2F2DA">
        <w:rPr>
          <w:rFonts w:ascii="Impact" w:eastAsia="Impact" w:hAnsi="Impact" w:cs="Impact"/>
          <w:color w:val="374C80"/>
          <w:sz w:val="28"/>
          <w:szCs w:val="28"/>
        </w:rPr>
        <w:t xml:space="preserve">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33"/>
        <w:gridCol w:w="6942"/>
      </w:tblGrid>
      <w:tr w:rsidR="08D2F2DA" w14:paraId="45D193A2" w14:textId="77777777" w:rsidTr="08D2F2DA">
        <w:trPr>
          <w:trHeight w:val="300"/>
        </w:trPr>
        <w:tc>
          <w:tcPr>
            <w:tcW w:w="10575" w:type="dxa"/>
            <w:gridSpan w:val="2"/>
            <w:tcBorders>
              <w:top w:val="single" w:sz="24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56DD7C7E" w14:textId="4F22801E" w:rsidR="08D2F2DA" w:rsidRDefault="08D2F2DA" w:rsidP="08D2F2DA">
            <w:pPr>
              <w:jc w:val="center"/>
            </w:pPr>
            <w:r w:rsidRPr="08D2F2DA">
              <w:rPr>
                <w:rFonts w:ascii="Tahoma" w:eastAsia="Tahoma" w:hAnsi="Tahoma" w:cs="Tahoma"/>
                <w:b/>
                <w:bCs/>
              </w:rPr>
              <w:t>Bell Schedule – Afternoon Assembly Days</w:t>
            </w:r>
            <w:r w:rsidRPr="08D2F2DA">
              <w:rPr>
                <w:rFonts w:ascii="Tahoma" w:eastAsia="Tahoma" w:hAnsi="Tahoma" w:cs="Tahoma"/>
              </w:rPr>
              <w:t xml:space="preserve"> </w:t>
            </w:r>
          </w:p>
        </w:tc>
      </w:tr>
      <w:tr w:rsidR="08D2F2DA" w14:paraId="6942B644" w14:textId="77777777" w:rsidTr="08D2F2DA">
        <w:trPr>
          <w:trHeight w:val="300"/>
        </w:trPr>
        <w:tc>
          <w:tcPr>
            <w:tcW w:w="3633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CC60037" w14:textId="54560F90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Warning Bell </w:t>
            </w:r>
          </w:p>
        </w:tc>
        <w:tc>
          <w:tcPr>
            <w:tcW w:w="6942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31D217CC" w14:textId="25EEE422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7:10am </w:t>
            </w:r>
          </w:p>
        </w:tc>
      </w:tr>
      <w:tr w:rsidR="08D2F2DA" w14:paraId="53C831FF" w14:textId="77777777" w:rsidTr="08D2F2DA">
        <w:trPr>
          <w:trHeight w:val="300"/>
        </w:trPr>
        <w:tc>
          <w:tcPr>
            <w:tcW w:w="3633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auto"/>
              <w:right w:val="single" w:sz="8" w:space="0" w:color="000000" w:themeColor="text1"/>
            </w:tcBorders>
          </w:tcPr>
          <w:p w14:paraId="11568AF1" w14:textId="150B6BB7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1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st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>/5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 </w:t>
            </w:r>
          </w:p>
        </w:tc>
        <w:tc>
          <w:tcPr>
            <w:tcW w:w="69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72E1DF60" w14:textId="242C069F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7:15 – 8:25 am </w:t>
            </w:r>
          </w:p>
        </w:tc>
      </w:tr>
      <w:tr w:rsidR="08D2F2DA" w14:paraId="269B0238" w14:textId="77777777" w:rsidTr="08D2F2DA">
        <w:trPr>
          <w:trHeight w:val="300"/>
        </w:trPr>
        <w:tc>
          <w:tcPr>
            <w:tcW w:w="3633" w:type="dxa"/>
            <w:tcBorders>
              <w:top w:val="single" w:sz="8" w:space="0" w:color="auto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DDFB639" w14:textId="1A7522E5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2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nd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>/6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 </w:t>
            </w:r>
          </w:p>
        </w:tc>
        <w:tc>
          <w:tcPr>
            <w:tcW w:w="69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65EF74A5" w14:textId="680DBE91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8:30 – 9:40 am </w:t>
            </w:r>
          </w:p>
        </w:tc>
      </w:tr>
      <w:tr w:rsidR="08D2F2DA" w14:paraId="7E922A17" w14:textId="77777777" w:rsidTr="08D2F2DA">
        <w:trPr>
          <w:trHeight w:val="300"/>
        </w:trPr>
        <w:tc>
          <w:tcPr>
            <w:tcW w:w="3633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CD3A4A2" w14:textId="7C2F2DAE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4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/8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 </w:t>
            </w:r>
          </w:p>
        </w:tc>
        <w:tc>
          <w:tcPr>
            <w:tcW w:w="69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38984D69" w14:textId="29D9808D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9:45 – 10:55 am </w:t>
            </w:r>
          </w:p>
        </w:tc>
      </w:tr>
      <w:tr w:rsidR="08D2F2DA" w14:paraId="228E57F5" w14:textId="77777777" w:rsidTr="08D2F2DA">
        <w:trPr>
          <w:trHeight w:val="300"/>
        </w:trPr>
        <w:tc>
          <w:tcPr>
            <w:tcW w:w="3633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18" w:space="0" w:color="auto"/>
              <w:right w:val="single" w:sz="8" w:space="0" w:color="000000" w:themeColor="text1"/>
            </w:tcBorders>
          </w:tcPr>
          <w:p w14:paraId="185BF5C2" w14:textId="75B50050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>3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rd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>/7</w:t>
            </w:r>
            <w:r w:rsidRPr="08D2F2DA">
              <w:rPr>
                <w:rFonts w:ascii="Tahoma" w:eastAsia="Tahoma" w:hAnsi="Tahoma" w:cs="Tahoma"/>
                <w:sz w:val="18"/>
                <w:szCs w:val="18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 Period* </w:t>
            </w:r>
          </w:p>
        </w:tc>
        <w:tc>
          <w:tcPr>
            <w:tcW w:w="69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18" w:space="0" w:color="auto"/>
              <w:right w:val="single" w:sz="24" w:space="0" w:color="000000" w:themeColor="text1"/>
            </w:tcBorders>
          </w:tcPr>
          <w:p w14:paraId="243EDDFE" w14:textId="2676E51E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11:00 am – 12:45 pm </w:t>
            </w:r>
          </w:p>
        </w:tc>
      </w:tr>
      <w:tr w:rsidR="08D2F2DA" w14:paraId="09C110AC" w14:textId="77777777" w:rsidTr="08D2F2DA">
        <w:trPr>
          <w:trHeight w:val="300"/>
        </w:trPr>
        <w:tc>
          <w:tcPr>
            <w:tcW w:w="3633" w:type="dxa"/>
            <w:tcBorders>
              <w:top w:val="single" w:sz="18" w:space="0" w:color="auto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9FE06A0" w14:textId="707640EB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Assembly </w:t>
            </w:r>
          </w:p>
        </w:tc>
        <w:tc>
          <w:tcPr>
            <w:tcW w:w="6942" w:type="dxa"/>
            <w:tcBorders>
              <w:top w:val="single" w:sz="18" w:space="0" w:color="auto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71464DE1" w14:textId="7047C4A5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12:50 pm </w:t>
            </w:r>
            <w:r w:rsidRPr="08D2F2DA">
              <w:rPr>
                <w:rFonts w:ascii="Tahoma" w:eastAsia="Tahoma" w:hAnsi="Tahoma" w:cs="Tahoma"/>
                <w:sz w:val="20"/>
                <w:szCs w:val="20"/>
              </w:rPr>
              <w:t xml:space="preserve">(Approximately – classes called to assembly by floor) </w:t>
            </w:r>
          </w:p>
        </w:tc>
      </w:tr>
      <w:tr w:rsidR="08D2F2DA" w14:paraId="76FBDEBB" w14:textId="77777777" w:rsidTr="08D2F2DA">
        <w:trPr>
          <w:trHeight w:val="300"/>
        </w:trPr>
        <w:tc>
          <w:tcPr>
            <w:tcW w:w="3633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4CF4295" w14:textId="4C933E77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Dismissal Bell  </w:t>
            </w:r>
          </w:p>
        </w:tc>
        <w:tc>
          <w:tcPr>
            <w:tcW w:w="69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1206A0AD" w14:textId="33E9AD96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2:12 pm </w:t>
            </w:r>
          </w:p>
        </w:tc>
      </w:tr>
      <w:tr w:rsidR="08D2F2DA" w14:paraId="59EE814D" w14:textId="77777777" w:rsidTr="08D2F2DA">
        <w:trPr>
          <w:trHeight w:val="300"/>
        </w:trPr>
        <w:tc>
          <w:tcPr>
            <w:tcW w:w="3633" w:type="dxa"/>
            <w:tcBorders>
              <w:top w:val="single" w:sz="8" w:space="0" w:color="000000" w:themeColor="text1"/>
              <w:left w:val="single" w:sz="24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AF0D804" w14:textId="363A00BD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Activity Bell </w:t>
            </w:r>
          </w:p>
        </w:tc>
        <w:tc>
          <w:tcPr>
            <w:tcW w:w="69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24" w:space="0" w:color="000000" w:themeColor="text1"/>
            </w:tcBorders>
          </w:tcPr>
          <w:p w14:paraId="496A7809" w14:textId="5A0AFE85" w:rsidR="08D2F2DA" w:rsidRDefault="08D2F2DA" w:rsidP="08D2F2DA">
            <w:r w:rsidRPr="08D2F2DA">
              <w:rPr>
                <w:rFonts w:ascii="Tahoma" w:eastAsia="Tahoma" w:hAnsi="Tahoma" w:cs="Tahoma"/>
                <w:sz w:val="22"/>
                <w:szCs w:val="22"/>
              </w:rPr>
              <w:t xml:space="preserve">2:20 pm  </w:t>
            </w:r>
          </w:p>
        </w:tc>
      </w:tr>
      <w:tr w:rsidR="08D2F2DA" w14:paraId="03D1DE5A" w14:textId="77777777" w:rsidTr="08D2F2DA">
        <w:trPr>
          <w:trHeight w:val="300"/>
        </w:trPr>
        <w:tc>
          <w:tcPr>
            <w:tcW w:w="10575" w:type="dxa"/>
            <w:gridSpan w:val="2"/>
            <w:tcBorders>
              <w:top w:val="single" w:sz="8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</w:tcPr>
          <w:p w14:paraId="5503178D" w14:textId="1AA1493F" w:rsidR="08D2F2DA" w:rsidRDefault="08D2F2DA" w:rsidP="08D2F2DA">
            <w:pPr>
              <w:ind w:left="285" w:hanging="285"/>
            </w:pPr>
            <w:r w:rsidRPr="08D2F2DA">
              <w:rPr>
                <w:rFonts w:ascii="Tahoma" w:eastAsia="Tahoma" w:hAnsi="Tahoma" w:cs="Tahoma"/>
                <w:sz w:val="16"/>
                <w:szCs w:val="16"/>
              </w:rPr>
              <w:t>*Lunches (determined by the location of the student’s 3</w:t>
            </w:r>
            <w:r w:rsidRPr="08D2F2DA">
              <w:rPr>
                <w:rFonts w:ascii="Tahoma" w:eastAsia="Tahoma" w:hAnsi="Tahoma" w:cs="Tahoma"/>
                <w:sz w:val="12"/>
                <w:szCs w:val="12"/>
                <w:vertAlign w:val="superscript"/>
              </w:rPr>
              <w:t>rd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>/7</w:t>
            </w:r>
            <w:r w:rsidRPr="08D2F2DA">
              <w:rPr>
                <w:rFonts w:ascii="Tahoma" w:eastAsia="Tahoma" w:hAnsi="Tahoma" w:cs="Tahoma"/>
                <w:sz w:val="16"/>
                <w:szCs w:val="16"/>
                <w:vertAlign w:val="superscript"/>
              </w:rPr>
              <w:t>th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 xml:space="preserve"> period class): (2</w:t>
            </w:r>
            <w:r w:rsidRPr="08D2F2DA">
              <w:rPr>
                <w:rFonts w:ascii="Tahoma" w:eastAsia="Tahoma" w:hAnsi="Tahoma" w:cs="Tahoma"/>
                <w:sz w:val="16"/>
                <w:szCs w:val="16"/>
                <w:vertAlign w:val="superscript"/>
              </w:rPr>
              <w:t>nd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 xml:space="preserve"> and 4</w:t>
            </w:r>
            <w:r w:rsidRPr="08D2F2DA">
              <w:rPr>
                <w:rFonts w:ascii="Tahoma" w:eastAsia="Tahoma" w:hAnsi="Tahoma" w:cs="Tahoma"/>
                <w:sz w:val="16"/>
                <w:szCs w:val="16"/>
                <w:vertAlign w:val="superscript"/>
              </w:rPr>
              <w:t xml:space="preserve">th 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>=First Lunch; Ground, 1</w:t>
            </w:r>
            <w:r w:rsidRPr="08D2F2DA">
              <w:rPr>
                <w:rFonts w:ascii="Tahoma" w:eastAsia="Tahoma" w:hAnsi="Tahoma" w:cs="Tahoma"/>
                <w:sz w:val="16"/>
                <w:szCs w:val="16"/>
                <w:vertAlign w:val="superscript"/>
              </w:rPr>
              <w:t>st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 xml:space="preserve"> and 3</w:t>
            </w:r>
            <w:r w:rsidRPr="08D2F2DA">
              <w:rPr>
                <w:rFonts w:ascii="Tahoma" w:eastAsia="Tahoma" w:hAnsi="Tahoma" w:cs="Tahoma"/>
                <w:sz w:val="16"/>
                <w:szCs w:val="16"/>
                <w:vertAlign w:val="superscript"/>
              </w:rPr>
              <w:t>rd</w:t>
            </w:r>
            <w:r w:rsidRPr="08D2F2DA">
              <w:rPr>
                <w:rFonts w:ascii="Tahoma" w:eastAsia="Tahoma" w:hAnsi="Tahoma" w:cs="Tahoma"/>
                <w:sz w:val="16"/>
                <w:szCs w:val="16"/>
              </w:rPr>
              <w:t>=Second Lunch)</w:t>
            </w:r>
          </w:p>
          <w:p w14:paraId="604F9DF9" w14:textId="6AD3B5D7" w:rsidR="08D2F2DA" w:rsidRDefault="08D2F2DA" w:rsidP="08D2F2DA">
            <w:pPr>
              <w:jc w:val="center"/>
            </w:pPr>
            <w:r w:rsidRPr="08D2F2DA">
              <w:rPr>
                <w:rFonts w:ascii="Tahoma" w:eastAsia="Tahoma" w:hAnsi="Tahoma" w:cs="Tahoma"/>
                <w:sz w:val="18"/>
                <w:szCs w:val="18"/>
              </w:rPr>
              <w:t>1</w:t>
            </w:r>
            <w:r w:rsidRPr="08D2F2DA">
              <w:rPr>
                <w:rFonts w:ascii="Tahoma" w:eastAsia="Tahoma" w:hAnsi="Tahoma" w:cs="Tahoma"/>
                <w:sz w:val="14"/>
                <w:szCs w:val="14"/>
                <w:vertAlign w:val="superscript"/>
              </w:rPr>
              <w:t>st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 xml:space="preserve"> Lunch: 10:55 – 11:25 am</w:t>
            </w:r>
          </w:p>
          <w:p w14:paraId="1BC4B1E4" w14:textId="2838EB2A" w:rsidR="08D2F2DA" w:rsidRDefault="08D2F2DA" w:rsidP="08D2F2DA">
            <w:pPr>
              <w:jc w:val="center"/>
            </w:pPr>
            <w:r w:rsidRPr="08D2F2DA">
              <w:rPr>
                <w:rFonts w:ascii="Tahoma" w:eastAsia="Tahoma" w:hAnsi="Tahoma" w:cs="Tahoma"/>
                <w:sz w:val="18"/>
                <w:szCs w:val="18"/>
              </w:rPr>
              <w:t>2</w:t>
            </w:r>
            <w:r w:rsidRPr="08D2F2DA">
              <w:rPr>
                <w:rFonts w:ascii="Tahoma" w:eastAsia="Tahoma" w:hAnsi="Tahoma" w:cs="Tahoma"/>
                <w:sz w:val="14"/>
                <w:szCs w:val="14"/>
                <w:vertAlign w:val="superscript"/>
              </w:rPr>
              <w:t>nd</w:t>
            </w:r>
            <w:r w:rsidRPr="08D2F2DA">
              <w:rPr>
                <w:rFonts w:ascii="Tahoma" w:eastAsia="Tahoma" w:hAnsi="Tahoma" w:cs="Tahoma"/>
                <w:sz w:val="18"/>
                <w:szCs w:val="18"/>
              </w:rPr>
              <w:t xml:space="preserve"> Lunch: 12:10 – 12:40 pm (report back to class before assembly)</w:t>
            </w:r>
          </w:p>
        </w:tc>
      </w:tr>
    </w:tbl>
    <w:p w14:paraId="02EB378F" w14:textId="0B1814C1" w:rsidR="009403CC" w:rsidRPr="00FC5E05" w:rsidRDefault="009403CC" w:rsidP="08D2F2DA">
      <w:pPr>
        <w:rPr>
          <w:sz w:val="8"/>
          <w:szCs w:val="8"/>
        </w:rPr>
      </w:pPr>
    </w:p>
    <w:sectPr w:rsidR="009403CC" w:rsidRPr="00FC5E0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8524CA"/>
    <w:multiLevelType w:val="hybridMultilevel"/>
    <w:tmpl w:val="3208C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481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3CC"/>
    <w:rsid w:val="000E59CB"/>
    <w:rsid w:val="002D6361"/>
    <w:rsid w:val="004B0DCC"/>
    <w:rsid w:val="005A4A33"/>
    <w:rsid w:val="008A7699"/>
    <w:rsid w:val="009403CC"/>
    <w:rsid w:val="00A40F0B"/>
    <w:rsid w:val="00B5297C"/>
    <w:rsid w:val="00B83C7E"/>
    <w:rsid w:val="00C26788"/>
    <w:rsid w:val="00D75788"/>
    <w:rsid w:val="00D92D6D"/>
    <w:rsid w:val="00FC5E05"/>
    <w:rsid w:val="08D2F2DA"/>
    <w:rsid w:val="715D04C7"/>
    <w:rsid w:val="7562B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D3D0C"/>
  <w15:chartTrackingRefBased/>
  <w15:docId w15:val="{723350D6-E390-4D33-A5A4-85B0C29A0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3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67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1377</Characters>
  <Application>Microsoft Office Word</Application>
  <DocSecurity>0</DocSecurity>
  <Lines>11</Lines>
  <Paragraphs>3</Paragraphs>
  <ScaleCrop>false</ScaleCrop>
  <Company>St. Louis Public Schools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Lischwe, Nathaniel</dc:creator>
  <cp:keywords/>
  <dc:description/>
  <cp:lastModifiedBy>House, Brian E.</cp:lastModifiedBy>
  <cp:revision>2</cp:revision>
  <dcterms:created xsi:type="dcterms:W3CDTF">2024-08-15T20:44:00Z</dcterms:created>
  <dcterms:modified xsi:type="dcterms:W3CDTF">2024-08-15T20:44:00Z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2023-08-15T14:44:16Z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03de56d4-51c3-487e-8d03-765bb0818ea2</vt:lpwstr>
  </property>
  <property fmtid="{D5CDD505-2E9C-101B-9397-08002B2CF9AE}" pid="8" name="MSIP_Label_f442f8b2-88d4-454a-ae0a-d915e44763d2_ContentBits">
    <vt:lpwstr>0</vt:lpwstr>
  </property>
</Properties>
</file>