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6D38C" w14:textId="77777777" w:rsidR="00866C45" w:rsidRDefault="00B21897">
      <w:bookmarkStart w:id="0" w:name="_GoBack"/>
      <w:bookmarkEnd w:id="0"/>
      <w:r>
        <w:rPr>
          <w:b/>
        </w:rPr>
        <w:t xml:space="preserve">Vision </w:t>
      </w:r>
      <w:r>
        <w:t>- St. Louis Public Schools is the district of choice for families in the St. Louis region that provides a world-class education and is nationally recognized as a leader in student achievement and teacher quality.</w:t>
      </w:r>
      <w:r>
        <w:rPr>
          <w:color w:val="000000"/>
        </w:rPr>
        <w:t xml:space="preserve"> </w:t>
      </w:r>
    </w:p>
    <w:p w14:paraId="5166D38D" w14:textId="77777777" w:rsidR="00866C45" w:rsidRDefault="00B21897">
      <w:pPr>
        <w:spacing w:after="51"/>
      </w:pPr>
      <w:r>
        <w:rPr>
          <w:b/>
        </w:rPr>
        <w:t xml:space="preserve">Mission </w:t>
      </w:r>
      <w:r>
        <w:t>- We will provide a quality education for all students and enable them to realize their full intellectual potential.</w:t>
      </w:r>
      <w:r>
        <w:rPr>
          <w:color w:val="000000"/>
        </w:rPr>
        <w:t xml:space="preserve"> </w:t>
      </w:r>
    </w:p>
    <w:p w14:paraId="5166D38E" w14:textId="77777777" w:rsidR="00866C45" w:rsidRDefault="00B21897">
      <w:pPr>
        <w:pStyle w:val="Heading1"/>
      </w:pPr>
      <w:r>
        <w:rPr>
          <w:b w:val="0"/>
          <w:sz w:val="25"/>
        </w:rPr>
        <w:t xml:space="preserve"> </w:t>
      </w:r>
      <w:r w:rsidR="00F21CA6" w:rsidRPr="00F21CA6">
        <w:rPr>
          <w:szCs w:val="34"/>
        </w:rPr>
        <w:t>ETS @ Madison</w:t>
      </w:r>
      <w:r>
        <w:t xml:space="preserve">– Weekly Virtual Learning Planner </w:t>
      </w:r>
    </w:p>
    <w:p w14:paraId="5166D38F" w14:textId="77777777" w:rsidR="00866C45" w:rsidRDefault="00B21897">
      <w:pPr>
        <w:spacing w:after="0" w:line="259" w:lineRule="auto"/>
        <w:ind w:left="0" w:firstLine="0"/>
      </w:pPr>
      <w:r>
        <w:rPr>
          <w:b/>
          <w:color w:val="000000"/>
          <w:sz w:val="7"/>
        </w:rPr>
        <w:t xml:space="preserve"> </w:t>
      </w:r>
    </w:p>
    <w:tbl>
      <w:tblPr>
        <w:tblStyle w:val="TableGrid"/>
        <w:tblW w:w="14404" w:type="dxa"/>
        <w:tblInd w:w="131" w:type="dxa"/>
        <w:tblCellMar>
          <w:top w:w="9" w:type="dxa"/>
          <w:left w:w="6" w:type="dxa"/>
          <w:right w:w="115" w:type="dxa"/>
        </w:tblCellMar>
        <w:tblLook w:val="04A0" w:firstRow="1" w:lastRow="0" w:firstColumn="1" w:lastColumn="0" w:noHBand="0" w:noVBand="1"/>
      </w:tblPr>
      <w:tblGrid>
        <w:gridCol w:w="1343"/>
        <w:gridCol w:w="4054"/>
        <w:gridCol w:w="1438"/>
        <w:gridCol w:w="3333"/>
        <w:gridCol w:w="1438"/>
        <w:gridCol w:w="2798"/>
      </w:tblGrid>
      <w:tr w:rsidR="00866C45" w14:paraId="5166D396" w14:textId="77777777" w:rsidTr="5B193C76">
        <w:trPr>
          <w:trHeight w:val="444"/>
        </w:trPr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1" w:themeFillTint="33"/>
            <w:vAlign w:val="center"/>
          </w:tcPr>
          <w:p w14:paraId="5166D390" w14:textId="77777777" w:rsidR="00866C45" w:rsidRDefault="00B2189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Teacher  </w:t>
            </w:r>
          </w:p>
        </w:tc>
        <w:tc>
          <w:tcPr>
            <w:tcW w:w="4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D391" w14:textId="4102A806" w:rsidR="00866C45" w:rsidRDefault="00435B77" w:rsidP="5B193C76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Keenan Bush</w:t>
            </w:r>
          </w:p>
        </w:tc>
        <w:tc>
          <w:tcPr>
            <w:tcW w:w="1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1" w:themeFillTint="33"/>
            <w:vAlign w:val="center"/>
          </w:tcPr>
          <w:p w14:paraId="5166D392" w14:textId="77777777" w:rsidR="00866C45" w:rsidRDefault="00B2189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Grade 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D393" w14:textId="66BB9211" w:rsidR="00866C45" w:rsidRDefault="00CD6D22" w:rsidP="5B193C76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6-8</w:t>
            </w:r>
          </w:p>
        </w:tc>
        <w:tc>
          <w:tcPr>
            <w:tcW w:w="1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1" w:themeFillTint="33"/>
            <w:vAlign w:val="center"/>
          </w:tcPr>
          <w:p w14:paraId="5166D394" w14:textId="77777777" w:rsidR="00866C45" w:rsidRDefault="00B21897">
            <w:pPr>
              <w:spacing w:after="0" w:line="259" w:lineRule="auto"/>
              <w:ind w:left="108" w:firstLine="0"/>
            </w:pPr>
            <w:r>
              <w:rPr>
                <w:b/>
                <w:color w:val="000000"/>
              </w:rPr>
              <w:t xml:space="preserve">Subject </w:t>
            </w:r>
          </w:p>
        </w:tc>
        <w:tc>
          <w:tcPr>
            <w:tcW w:w="2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D395" w14:textId="3F6961FB" w:rsidR="00866C45" w:rsidRDefault="00435B77" w:rsidP="5B193C76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Physical Education</w:t>
            </w:r>
          </w:p>
        </w:tc>
      </w:tr>
      <w:tr w:rsidR="00866C45" w14:paraId="5166D39B" w14:textId="77777777" w:rsidTr="5B193C76">
        <w:trPr>
          <w:trHeight w:val="439"/>
        </w:trPr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1" w:themeFillTint="33"/>
            <w:vAlign w:val="center"/>
          </w:tcPr>
          <w:p w14:paraId="5166D397" w14:textId="77777777" w:rsidR="00866C45" w:rsidRDefault="00B2189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Week of </w:t>
            </w:r>
          </w:p>
        </w:tc>
        <w:tc>
          <w:tcPr>
            <w:tcW w:w="4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D398" w14:textId="4213F6D6" w:rsidR="00866C45" w:rsidRDefault="00435B77">
            <w:pPr>
              <w:spacing w:after="0" w:line="259" w:lineRule="auto"/>
              <w:ind w:left="0" w:firstLine="0"/>
            </w:pPr>
            <w:r>
              <w:t>August 31, 2020</w:t>
            </w:r>
          </w:p>
        </w:tc>
        <w:tc>
          <w:tcPr>
            <w:tcW w:w="1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1" w:themeFillTint="33"/>
            <w:vAlign w:val="center"/>
          </w:tcPr>
          <w:p w14:paraId="5166D399" w14:textId="77777777" w:rsidR="00866C45" w:rsidRDefault="00B2189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Topic/Title </w:t>
            </w:r>
          </w:p>
        </w:tc>
        <w:tc>
          <w:tcPr>
            <w:tcW w:w="756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66D39A" w14:textId="608653FA" w:rsidR="00866C45" w:rsidRDefault="00435B77">
            <w:pPr>
              <w:spacing w:after="0" w:line="259" w:lineRule="auto"/>
              <w:ind w:left="0" w:firstLine="0"/>
            </w:pPr>
            <w:r>
              <w:t>Go Be Great</w:t>
            </w:r>
          </w:p>
        </w:tc>
      </w:tr>
    </w:tbl>
    <w:p w14:paraId="5166D39C" w14:textId="77777777" w:rsidR="00866C45" w:rsidRDefault="00B21897">
      <w:pPr>
        <w:spacing w:after="47" w:line="259" w:lineRule="auto"/>
        <w:ind w:left="0" w:firstLine="0"/>
      </w:pPr>
      <w:r>
        <w:rPr>
          <w:b/>
          <w:color w:val="000000"/>
        </w:rPr>
        <w:t xml:space="preserve"> </w:t>
      </w:r>
    </w:p>
    <w:p w14:paraId="5166D39D" w14:textId="77777777" w:rsidR="00866C45" w:rsidRDefault="00B21897">
      <w:pPr>
        <w:spacing w:after="0" w:line="259" w:lineRule="auto"/>
        <w:ind w:left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166D3CA" wp14:editId="5166D3CB">
            <wp:simplePos x="0" y="0"/>
            <wp:positionH relativeFrom="page">
              <wp:posOffset>457200</wp:posOffset>
            </wp:positionH>
            <wp:positionV relativeFrom="page">
              <wp:posOffset>146685</wp:posOffset>
            </wp:positionV>
            <wp:extent cx="542925" cy="542925"/>
            <wp:effectExtent l="0" t="0" r="0" b="0"/>
            <wp:wrapSquare wrapText="bothSides"/>
            <wp:docPr id="306" name="Picture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Picture 30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5B193C76">
        <w:rPr>
          <w:color w:val="000000"/>
          <w:sz w:val="27"/>
          <w:szCs w:val="27"/>
        </w:rPr>
        <w:t xml:space="preserve"> </w:t>
      </w:r>
    </w:p>
    <w:tbl>
      <w:tblPr>
        <w:tblStyle w:val="TableGrid"/>
        <w:tblW w:w="14618" w:type="dxa"/>
        <w:tblInd w:w="131" w:type="dxa"/>
        <w:tblCellMar>
          <w:top w:w="10" w:type="dxa"/>
          <w:left w:w="5" w:type="dxa"/>
          <w:right w:w="94" w:type="dxa"/>
        </w:tblCellMar>
        <w:tblLook w:val="04A0" w:firstRow="1" w:lastRow="0" w:firstColumn="1" w:lastColumn="0" w:noHBand="0" w:noVBand="1"/>
      </w:tblPr>
      <w:tblGrid>
        <w:gridCol w:w="1494"/>
        <w:gridCol w:w="2970"/>
        <w:gridCol w:w="2970"/>
        <w:gridCol w:w="2969"/>
        <w:gridCol w:w="2974"/>
        <w:gridCol w:w="1241"/>
      </w:tblGrid>
      <w:tr w:rsidR="00866C45" w14:paraId="5166D3A4" w14:textId="77777777" w:rsidTr="00F20BA6">
        <w:trPr>
          <w:trHeight w:val="243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9E" w14:textId="77777777" w:rsidR="00866C45" w:rsidRDefault="00B21897">
            <w:pPr>
              <w:spacing w:after="0" w:line="259" w:lineRule="auto"/>
              <w:ind w:left="104" w:firstLine="0"/>
            </w:pPr>
            <w:r>
              <w:rPr>
                <w:b/>
                <w:color w:val="000000"/>
              </w:rPr>
              <w:t xml:space="preserve">Lesson/Topic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9F" w14:textId="77777777" w:rsidR="00866C45" w:rsidRDefault="00B2189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Lesson Target/Objective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A0" w14:textId="77777777" w:rsidR="00866C45" w:rsidRDefault="00B21897">
            <w:pPr>
              <w:spacing w:after="0" w:line="259" w:lineRule="auto"/>
              <w:ind w:left="0" w:firstLine="0"/>
            </w:pPr>
            <w:r>
              <w:rPr>
                <w:b/>
                <w:color w:val="000000"/>
              </w:rPr>
              <w:t xml:space="preserve">Synchronous/Live Instruction 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A1" w14:textId="77777777" w:rsidR="00866C45" w:rsidRDefault="00B2189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Asynchronous Playlist 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A2" w14:textId="77777777" w:rsidR="00866C45" w:rsidRDefault="00B2189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Assessment/Performance Task 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66D3A3" w14:textId="77777777" w:rsidR="00866C45" w:rsidRDefault="00B2189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Due Date </w:t>
            </w:r>
          </w:p>
        </w:tc>
      </w:tr>
      <w:tr w:rsidR="00866C45" w14:paraId="5166D3AB" w14:textId="77777777" w:rsidTr="00F20BA6">
        <w:trPr>
          <w:trHeight w:val="521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C04D" w14:textId="77777777" w:rsidR="00866C45" w:rsidRDefault="00B755AD">
            <w:pPr>
              <w:spacing w:after="0" w:line="259" w:lineRule="auto"/>
              <w:ind w:left="104" w:firstLine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Lesson 1 (Date)</w:t>
            </w:r>
          </w:p>
          <w:p w14:paraId="5166D3A5" w14:textId="47A0EDA1" w:rsidR="00783694" w:rsidRDefault="00783694">
            <w:pPr>
              <w:spacing w:after="0" w:line="259" w:lineRule="auto"/>
              <w:ind w:left="104" w:firstLine="0"/>
            </w:pPr>
            <w:r>
              <w:rPr>
                <w:b/>
                <w:color w:val="000000"/>
              </w:rPr>
              <w:t>8/31/20 – 9/4/20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D3A6" w14:textId="22DB7678" w:rsidR="00866C45" w:rsidRDefault="00435B77" w:rsidP="00435B77">
            <w:pPr>
              <w:spacing w:after="0" w:line="259" w:lineRule="auto"/>
              <w:ind w:left="0" w:firstLine="0"/>
            </w:pPr>
            <w:r>
              <w:t>Students recognize the value of physical activity for physical, emotional, and mental health.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E6CA" w14:textId="77777777" w:rsidR="00420BD3" w:rsidRDefault="00420BD3" w:rsidP="00420BD3">
            <w:pPr>
              <w:spacing w:after="0" w:line="259" w:lineRule="auto"/>
              <w:ind w:left="0" w:firstLine="0"/>
            </w:pPr>
            <w:r>
              <w:t>1. Brain &amp; Body warm up</w:t>
            </w:r>
          </w:p>
          <w:p w14:paraId="3680C93B" w14:textId="77777777" w:rsidR="00420BD3" w:rsidRDefault="00420BD3" w:rsidP="00420BD3">
            <w:pPr>
              <w:spacing w:after="0" w:line="259" w:lineRule="auto"/>
              <w:ind w:left="0" w:firstLine="0"/>
            </w:pPr>
            <w:r>
              <w:t>2. Purposeful Practice</w:t>
            </w:r>
          </w:p>
          <w:p w14:paraId="0F126243" w14:textId="46D2C72C" w:rsidR="00B21C8F" w:rsidRPr="00420BD3" w:rsidRDefault="00420BD3" w:rsidP="00420BD3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t xml:space="preserve">3. Just for Fun activity </w:t>
            </w:r>
          </w:p>
          <w:p w14:paraId="5166D3A7" w14:textId="1B2D9343" w:rsidR="00866C45" w:rsidRPr="00435B77" w:rsidRDefault="00866C45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96C0" w14:textId="0A20FF8E" w:rsidR="00866C45" w:rsidRDefault="00C712E0">
            <w:pPr>
              <w:spacing w:after="0" w:line="259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r w:rsidR="00CD6D22">
              <w:rPr>
                <w:rFonts w:ascii="Times New Roman" w:eastAsia="Times New Roman" w:hAnsi="Times New Roman" w:cs="Times New Roman"/>
                <w:color w:val="000000"/>
                <w:sz w:val="18"/>
              </w:rPr>
              <w:t>Create a choice board with activities that you enjoy. Then hang it near your safe physical activity space.  Choose and act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ivity, get active, and have fun.</w:t>
            </w:r>
          </w:p>
          <w:p w14:paraId="5166D3A8" w14:textId="1345E11D" w:rsidR="00C712E0" w:rsidRDefault="00C712E0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-Physical Education Vocab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D3A9" w14:textId="3C7A0FF1" w:rsidR="00866C45" w:rsidRDefault="00C712E0" w:rsidP="00783694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r w:rsidR="00783694">
              <w:rPr>
                <w:rFonts w:ascii="Times New Roman" w:eastAsia="Times New Roman" w:hAnsi="Times New Roman" w:cs="Times New Roman"/>
                <w:color w:val="000000"/>
                <w:sz w:val="18"/>
              </w:rPr>
              <w:t>Complete daily activity log. Have an adult sign their initials next to each day that you complete 60 minutes.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D3AA" w14:textId="71A8561C" w:rsidR="00866C45" w:rsidRDefault="00B21897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</w:t>
            </w:r>
            <w:r w:rsidR="00783694">
              <w:rPr>
                <w:rFonts w:ascii="Times New Roman" w:eastAsia="Times New Roman" w:hAnsi="Times New Roman" w:cs="Times New Roman"/>
                <w:color w:val="000000"/>
                <w:sz w:val="18"/>
              </w:rPr>
              <w:t>9/4/20</w:t>
            </w:r>
          </w:p>
        </w:tc>
      </w:tr>
    </w:tbl>
    <w:p w14:paraId="5166D3C8" w14:textId="77777777" w:rsidR="00866C45" w:rsidRDefault="00B21897">
      <w:pPr>
        <w:spacing w:after="25" w:line="242" w:lineRule="auto"/>
        <w:ind w:left="0" w:right="14075" w:firstLine="0"/>
      </w:pPr>
      <w:r>
        <w:rPr>
          <w:color w:val="000000"/>
        </w:rPr>
        <w:t xml:space="preserve"> </w:t>
      </w:r>
      <w:r>
        <w:rPr>
          <w:color w:val="000000"/>
          <w:sz w:val="19"/>
        </w:rPr>
        <w:t xml:space="preserve"> </w:t>
      </w:r>
    </w:p>
    <w:p w14:paraId="5166D3C9" w14:textId="77777777" w:rsidR="00866C45" w:rsidRDefault="00B21897">
      <w:pPr>
        <w:spacing w:after="0" w:line="259" w:lineRule="auto"/>
        <w:ind w:left="0" w:firstLine="0"/>
      </w:pPr>
      <w:r>
        <w:rPr>
          <w:color w:val="000000"/>
          <w:sz w:val="22"/>
        </w:rPr>
        <w:t xml:space="preserve"> </w:t>
      </w:r>
    </w:p>
    <w:sectPr w:rsidR="00866C45">
      <w:pgSz w:w="15840" w:h="12240" w:orient="landscape"/>
      <w:pgMar w:top="1440" w:right="1119" w:bottom="144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B1F2C"/>
    <w:multiLevelType w:val="hybridMultilevel"/>
    <w:tmpl w:val="EE6A1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333E8"/>
    <w:multiLevelType w:val="hybridMultilevel"/>
    <w:tmpl w:val="20BE9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97035"/>
    <w:multiLevelType w:val="hybridMultilevel"/>
    <w:tmpl w:val="8860613A"/>
    <w:lvl w:ilvl="0" w:tplc="494C44BE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color w:val="333333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4C3F62"/>
    <w:multiLevelType w:val="hybridMultilevel"/>
    <w:tmpl w:val="A5C04758"/>
    <w:lvl w:ilvl="0" w:tplc="CFAC8BD4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color w:val="333333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C45"/>
    <w:rsid w:val="002003F8"/>
    <w:rsid w:val="0041116A"/>
    <w:rsid w:val="00420BD3"/>
    <w:rsid w:val="00435B77"/>
    <w:rsid w:val="00783694"/>
    <w:rsid w:val="00866C45"/>
    <w:rsid w:val="00A12E8A"/>
    <w:rsid w:val="00A442B5"/>
    <w:rsid w:val="00AE660C"/>
    <w:rsid w:val="00B21897"/>
    <w:rsid w:val="00B21C8F"/>
    <w:rsid w:val="00B37237"/>
    <w:rsid w:val="00B755AD"/>
    <w:rsid w:val="00C712E0"/>
    <w:rsid w:val="00CB2CF1"/>
    <w:rsid w:val="00CD6D22"/>
    <w:rsid w:val="00E80EFF"/>
    <w:rsid w:val="00F20BA6"/>
    <w:rsid w:val="00F21CA6"/>
    <w:rsid w:val="00FC3195"/>
    <w:rsid w:val="5B19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6D38C"/>
  <w15:docId w15:val="{A8B60ACD-52F4-46F2-9052-8578CB803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9" w:line="230" w:lineRule="auto"/>
      <w:ind w:left="130" w:hanging="10"/>
    </w:pPr>
    <w:rPr>
      <w:rFonts w:ascii="Arial" w:eastAsia="Arial" w:hAnsi="Arial" w:cs="Arial"/>
      <w:color w:val="333333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30" w:lineRule="auto"/>
      <w:ind w:left="3747" w:right="3204" w:hanging="3747"/>
      <w:outlineLvl w:val="0"/>
    </w:pPr>
    <w:rPr>
      <w:rFonts w:ascii="Arial" w:eastAsia="Arial" w:hAnsi="Arial" w:cs="Arial"/>
      <w:b/>
      <w:color w:val="000000"/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20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83D762E45A944CA9F49E5B513C1228" ma:contentTypeVersion="2" ma:contentTypeDescription="Create a new document." ma:contentTypeScope="" ma:versionID="4da6c484b730c338955942dd42e308cd">
  <xsd:schema xmlns:xsd="http://www.w3.org/2001/XMLSchema" xmlns:xs="http://www.w3.org/2001/XMLSchema" xmlns:p="http://schemas.microsoft.com/office/2006/metadata/properties" xmlns:ns3="a4f77339-d502-4d41-808f-89afb7759332" targetNamespace="http://schemas.microsoft.com/office/2006/metadata/properties" ma:root="true" ma:fieldsID="bc606999039d80c60f9c47c3b095030a" ns3:_="">
    <xsd:import namespace="a4f77339-d502-4d41-808f-89afb77593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77339-d502-4d41-808f-89afb77593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B7CD06-684D-4F6A-85D3-862FBC95CA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77339-d502-4d41-808f-89afb77593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58103F-3FFE-46E7-B64B-AC810BD2EE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447F4-9243-4949-A482-8A20867F55A7}">
  <ds:schemaRefs>
    <ds:schemaRef ds:uri="http://purl.org/dc/elements/1.1/"/>
    <ds:schemaRef ds:uri="http://schemas.microsoft.com/office/2006/metadata/properties"/>
    <ds:schemaRef ds:uri="a4f77339-d502-4d41-808f-89afb7759332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cp:lastModifiedBy>Bush, Keenan L.</cp:lastModifiedBy>
  <cp:revision>2</cp:revision>
  <dcterms:created xsi:type="dcterms:W3CDTF">2020-08-28T20:10:00Z</dcterms:created>
  <dcterms:modified xsi:type="dcterms:W3CDTF">2020-08-28T20:10:00Z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0x0101003C83D762E45A944CA9F49E5B513C1228</vt:lpwstr>
  </property>
</Properties>
</file>