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200" w:line="276" w:lineRule="auto"/>
        <w:jc w:val="center"/>
        <w:rPr>
          <w:sz w:val="24"/>
          <w:szCs w:val="24"/>
          <w:u w:val="single"/>
        </w:rPr>
      </w:pPr>
      <w:bookmarkStart w:colFirst="0" w:colLast="0" w:name="_gjdgxs" w:id="0"/>
      <w:bookmarkEnd w:id="0"/>
      <w:r w:rsidDel="00000000" w:rsidR="00000000" w:rsidRPr="00000000">
        <w:rPr>
          <w:sz w:val="24"/>
          <w:szCs w:val="24"/>
          <w:u w:val="single"/>
          <w:rtl w:val="0"/>
        </w:rPr>
        <w:t xml:space="preserve">BIP PROGRESS MONITORING REVIEW MEETING</w:t>
      </w:r>
    </w:p>
    <w:p w:rsidR="00000000" w:rsidDel="00000000" w:rsidP="00000000" w:rsidRDefault="00000000" w:rsidRPr="00000000" w14:paraId="00000003">
      <w:pPr>
        <w:spacing w:after="200" w:line="276" w:lineRule="auto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u w:val="single"/>
          <w:rtl w:val="0"/>
        </w:rPr>
        <w:t xml:space="preserve">Student:  ________________________________        Date___________________________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line="276" w:lineRule="auto"/>
        <w:ind w:left="720" w:hanging="360"/>
        <w:rPr>
          <w:u w:val="single"/>
        </w:rPr>
      </w:pPr>
      <w:r w:rsidDel="00000000" w:rsidR="00000000" w:rsidRPr="00000000">
        <w:rPr>
          <w:u w:val="single"/>
          <w:rtl w:val="0"/>
        </w:rPr>
        <w:t xml:space="preserve">Document the results of progress monitoring.  Progress monitoring must be reported to the student’s parent and IEP team.</w:t>
      </w:r>
    </w:p>
    <w:p w:rsidR="00000000" w:rsidDel="00000000" w:rsidP="00000000" w:rsidRDefault="00000000" w:rsidRPr="00000000" w14:paraId="00000005">
      <w:pPr>
        <w:spacing w:after="0" w:line="276" w:lineRule="auto"/>
        <w:ind w:left="720" w:firstLine="0"/>
        <w:rPr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200" w:line="276" w:lineRule="auto"/>
        <w:ind w:left="720" w:firstLine="0"/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Staff who participate in Progress Monitoring Review Meeting</w:t>
      </w:r>
    </w:p>
    <w:tbl>
      <w:tblPr>
        <w:tblStyle w:val="Table1"/>
        <w:tblW w:w="11145.0" w:type="dxa"/>
        <w:jc w:val="left"/>
        <w:tblInd w:w="72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990"/>
        <w:gridCol w:w="3300"/>
        <w:gridCol w:w="3855"/>
        <w:tblGridChange w:id="0">
          <w:tblGrid>
            <w:gridCol w:w="3990"/>
            <w:gridCol w:w="3300"/>
            <w:gridCol w:w="3855"/>
          </w:tblGrid>
        </w:tblGridChange>
      </w:tblGrid>
      <w:tr>
        <w:trPr>
          <w:trHeight w:val="557" w:hRule="atLeast"/>
        </w:trPr>
        <w:tc>
          <w:tcPr/>
          <w:p w:rsidR="00000000" w:rsidDel="00000000" w:rsidP="00000000" w:rsidRDefault="00000000" w:rsidRPr="00000000" w14:paraId="00000007">
            <w:pPr>
              <w:spacing w:after="200" w:line="276" w:lineRule="auto"/>
              <w:rPr/>
            </w:pPr>
            <w:r w:rsidDel="00000000" w:rsidR="00000000" w:rsidRPr="00000000">
              <w:rPr>
                <w:rtl w:val="0"/>
              </w:rPr>
              <w:t xml:space="preserve">  Print Name</w:t>
            </w:r>
          </w:p>
        </w:tc>
        <w:tc>
          <w:tcPr/>
          <w:p w:rsidR="00000000" w:rsidDel="00000000" w:rsidP="00000000" w:rsidRDefault="00000000" w:rsidRPr="00000000" w14:paraId="00000008">
            <w:pPr>
              <w:spacing w:after="200" w:line="276" w:lineRule="auto"/>
              <w:rPr/>
            </w:pPr>
            <w:r w:rsidDel="00000000" w:rsidR="00000000" w:rsidRPr="00000000">
              <w:rPr>
                <w:rtl w:val="0"/>
              </w:rPr>
              <w:t xml:space="preserve">Title</w:t>
            </w:r>
          </w:p>
        </w:tc>
        <w:tc>
          <w:tcPr/>
          <w:p w:rsidR="00000000" w:rsidDel="00000000" w:rsidP="00000000" w:rsidRDefault="00000000" w:rsidRPr="00000000" w14:paraId="00000009">
            <w:pPr>
              <w:spacing w:after="200" w:line="276" w:lineRule="auto"/>
              <w:rPr/>
            </w:pPr>
            <w:r w:rsidDel="00000000" w:rsidR="00000000" w:rsidRPr="00000000">
              <w:rPr>
                <w:rtl w:val="0"/>
              </w:rPr>
              <w:t xml:space="preserve">Signature</w:t>
            </w:r>
          </w:p>
        </w:tc>
      </w:tr>
      <w:tr>
        <w:trPr>
          <w:trHeight w:val="530" w:hRule="atLeast"/>
        </w:trPr>
        <w:tc>
          <w:tcPr/>
          <w:p w:rsidR="00000000" w:rsidDel="00000000" w:rsidP="00000000" w:rsidRDefault="00000000" w:rsidRPr="00000000" w14:paraId="0000000A">
            <w:pPr>
              <w:spacing w:after="200"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B">
            <w:pPr>
              <w:spacing w:after="200"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C">
            <w:pPr>
              <w:spacing w:after="200"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620" w:hRule="atLeast"/>
        </w:trPr>
        <w:tc>
          <w:tcPr/>
          <w:p w:rsidR="00000000" w:rsidDel="00000000" w:rsidP="00000000" w:rsidRDefault="00000000" w:rsidRPr="00000000" w14:paraId="0000000D">
            <w:pPr>
              <w:spacing w:after="200"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E">
            <w:pPr>
              <w:spacing w:after="200"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F">
            <w:pPr>
              <w:spacing w:after="200"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10" w:hRule="atLeast"/>
        </w:trPr>
        <w:tc>
          <w:tcPr/>
          <w:p w:rsidR="00000000" w:rsidDel="00000000" w:rsidP="00000000" w:rsidRDefault="00000000" w:rsidRPr="00000000" w14:paraId="00000010">
            <w:pPr>
              <w:spacing w:after="200"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1">
            <w:pPr>
              <w:spacing w:after="200"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2">
            <w:pPr>
              <w:spacing w:after="200"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93" w:hRule="atLeast"/>
        </w:trPr>
        <w:tc>
          <w:tcPr/>
          <w:p w:rsidR="00000000" w:rsidDel="00000000" w:rsidP="00000000" w:rsidRDefault="00000000" w:rsidRPr="00000000" w14:paraId="00000013">
            <w:pPr>
              <w:spacing w:after="200"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4">
            <w:pPr>
              <w:spacing w:after="200"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5">
            <w:pPr>
              <w:spacing w:after="200"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6">
      <w:pPr>
        <w:spacing w:after="200" w:line="276" w:lineRule="auto"/>
        <w:ind w:left="720" w:firstLine="0"/>
        <w:rPr/>
      </w:pPr>
      <w:r w:rsidDel="00000000" w:rsidR="00000000" w:rsidRPr="00000000">
        <w:rPr>
          <w:rtl w:val="0"/>
        </w:rPr>
      </w:r>
    </w:p>
    <w:tbl>
      <w:tblPr>
        <w:tblStyle w:val="Table2"/>
        <w:tblW w:w="11205.0" w:type="dxa"/>
        <w:jc w:val="left"/>
        <w:tblInd w:w="72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1205"/>
        <w:tblGridChange w:id="0">
          <w:tblGrid>
            <w:gridCol w:w="11205"/>
          </w:tblGrid>
        </w:tblGridChange>
      </w:tblGrid>
      <w:tr>
        <w:tc>
          <w:tcPr/>
          <w:p w:rsidR="00000000" w:rsidDel="00000000" w:rsidP="00000000" w:rsidRDefault="00000000" w:rsidRPr="00000000" w14:paraId="00000017">
            <w:pPr>
              <w:spacing w:after="0" w:line="276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Schedule to measure Effectiveness of Interventions</w:t>
            </w:r>
          </w:p>
          <w:p w:rsidR="00000000" w:rsidDel="00000000" w:rsidP="00000000" w:rsidRDefault="00000000" w:rsidRPr="00000000" w14:paraId="00000018">
            <w:pPr>
              <w:spacing w:after="200" w:line="276" w:lineRule="auto"/>
              <w:rPr>
                <w:i w:val="1"/>
              </w:rPr>
            </w:pPr>
            <w:r w:rsidDel="00000000" w:rsidR="00000000" w:rsidRPr="00000000">
              <w:rPr>
                <w:i w:val="1"/>
                <w:rtl w:val="0"/>
              </w:rPr>
              <w:t xml:space="preserve">Indicate interval below (e.g. weekly, every 21 weeks, etc.)</w:t>
            </w:r>
          </w:p>
        </w:tc>
      </w:tr>
      <w:tr>
        <w:tc>
          <w:tcPr/>
          <w:p w:rsidR="00000000" w:rsidDel="00000000" w:rsidP="00000000" w:rsidRDefault="00000000" w:rsidRPr="00000000" w14:paraId="00000019">
            <w:pPr>
              <w:spacing w:after="0" w:line="276" w:lineRule="auto"/>
              <w:rPr/>
            </w:pPr>
            <w:r w:rsidDel="00000000" w:rsidR="00000000" w:rsidRPr="00000000">
              <w:rPr>
                <w:rtl w:val="0"/>
              </w:rPr>
              <w:t xml:space="preserve">Start of BIP:____________________________________________________________________</w:t>
            </w:r>
          </w:p>
          <w:p w:rsidR="00000000" w:rsidDel="00000000" w:rsidP="00000000" w:rsidRDefault="00000000" w:rsidRPr="00000000" w14:paraId="0000001A">
            <w:pPr>
              <w:spacing w:after="0" w:line="276" w:lineRule="auto"/>
              <w:rPr/>
            </w:pPr>
            <w:r w:rsidDel="00000000" w:rsidR="00000000" w:rsidRPr="00000000">
              <w:rPr>
                <w:rtl w:val="0"/>
              </w:rPr>
              <w:t xml:space="preserve">Initial Review Meeting (no later than two weeks after initiation of the plan)_________________</w:t>
            </w:r>
          </w:p>
          <w:p w:rsidR="00000000" w:rsidDel="00000000" w:rsidP="00000000" w:rsidRDefault="00000000" w:rsidRPr="00000000" w14:paraId="0000001B">
            <w:pPr>
              <w:spacing w:after="0" w:line="276" w:lineRule="auto"/>
              <w:rPr/>
            </w:pPr>
            <w:r w:rsidDel="00000000" w:rsidR="00000000" w:rsidRPr="00000000">
              <w:rPr>
                <w:rtl w:val="0"/>
              </w:rPr>
              <w:t xml:space="preserve">Interval (1 week, 2 weeks, etc.) ________________</w:t>
            </w:r>
          </w:p>
          <w:p w:rsidR="00000000" w:rsidDel="00000000" w:rsidP="00000000" w:rsidRDefault="00000000" w:rsidRPr="00000000" w14:paraId="0000001C">
            <w:pPr>
              <w:spacing w:after="200" w:line="276" w:lineRule="auto"/>
              <w:rPr/>
            </w:pPr>
            <w:r w:rsidDel="00000000" w:rsidR="00000000" w:rsidRPr="00000000">
              <w:rPr>
                <w:rtl w:val="0"/>
              </w:rPr>
              <w:t xml:space="preserve">Next Review Meeting _______________________</w:t>
            </w:r>
          </w:p>
        </w:tc>
      </w:tr>
    </w:tbl>
    <w:p w:rsidR="00000000" w:rsidDel="00000000" w:rsidP="00000000" w:rsidRDefault="00000000" w:rsidRPr="00000000" w14:paraId="0000001D">
      <w:pPr>
        <w:spacing w:after="0" w:line="276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numPr>
          <w:ilvl w:val="0"/>
          <w:numId w:val="1"/>
        </w:numPr>
        <w:spacing w:after="200" w:line="276" w:lineRule="auto"/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Data on Targeted Problem Behavior(s)</w:t>
      </w:r>
    </w:p>
    <w:tbl>
      <w:tblPr>
        <w:tblStyle w:val="Table3"/>
        <w:tblW w:w="12750.0" w:type="dxa"/>
        <w:jc w:val="left"/>
        <w:tblInd w:w="72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325"/>
        <w:gridCol w:w="3675"/>
        <w:gridCol w:w="2790"/>
        <w:gridCol w:w="3960"/>
        <w:tblGridChange w:id="0">
          <w:tblGrid>
            <w:gridCol w:w="2325"/>
            <w:gridCol w:w="3675"/>
            <w:gridCol w:w="2790"/>
            <w:gridCol w:w="3960"/>
          </w:tblGrid>
        </w:tblGridChange>
      </w:tblGrid>
      <w:tr>
        <w:trPr>
          <w:trHeight w:val="683" w:hRule="atLeast"/>
        </w:trPr>
        <w:tc>
          <w:tcPr>
            <w:gridSpan w:val="4"/>
          </w:tcPr>
          <w:p w:rsidR="00000000" w:rsidDel="00000000" w:rsidP="00000000" w:rsidRDefault="00000000" w:rsidRPr="00000000" w14:paraId="0000001F">
            <w:pPr>
              <w:spacing w:after="200" w:line="276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Describe Targeted Problem Behavior</w:t>
            </w:r>
            <w:r w:rsidDel="00000000" w:rsidR="00000000" w:rsidRPr="00000000">
              <w:rPr>
                <w:rtl w:val="0"/>
              </w:rPr>
              <w:t xml:space="preserve"> (s): </w:t>
            </w:r>
          </w:p>
          <w:p w:rsidR="00000000" w:rsidDel="00000000" w:rsidP="00000000" w:rsidRDefault="00000000" w:rsidRPr="00000000" w14:paraId="00000020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24">
            <w:pPr>
              <w:spacing w:after="0" w:line="276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Baseline Data of </w:t>
            </w:r>
          </w:p>
          <w:p w:rsidR="00000000" w:rsidDel="00000000" w:rsidP="00000000" w:rsidRDefault="00000000" w:rsidRPr="00000000" w14:paraId="00000025">
            <w:pPr>
              <w:spacing w:after="0" w:line="276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Targeted Problem</w:t>
            </w:r>
          </w:p>
          <w:p w:rsidR="00000000" w:rsidDel="00000000" w:rsidP="00000000" w:rsidRDefault="00000000" w:rsidRPr="00000000" w14:paraId="00000026">
            <w:pPr>
              <w:spacing w:after="0" w:line="276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Behavior(s</w:t>
            </w:r>
            <w:r w:rsidDel="00000000" w:rsidR="00000000" w:rsidRPr="00000000">
              <w:rPr>
                <w:rtl w:val="0"/>
              </w:rPr>
              <w:t xml:space="preserve">): </w:t>
            </w:r>
          </w:p>
          <w:p w:rsidR="00000000" w:rsidDel="00000000" w:rsidP="00000000" w:rsidRDefault="00000000" w:rsidRPr="00000000" w14:paraId="00000027">
            <w:pPr>
              <w:spacing w:after="0" w:line="276" w:lineRule="auto"/>
              <w:rPr/>
            </w:pPr>
            <w:r w:rsidDel="00000000" w:rsidR="00000000" w:rsidRPr="00000000">
              <w:rPr>
                <w:rtl w:val="0"/>
              </w:rPr>
              <w:t xml:space="preserve">Copy Frequency, </w:t>
            </w:r>
          </w:p>
          <w:p w:rsidR="00000000" w:rsidDel="00000000" w:rsidP="00000000" w:rsidRDefault="00000000" w:rsidRPr="00000000" w14:paraId="00000028">
            <w:pPr>
              <w:spacing w:after="0" w:line="276" w:lineRule="auto"/>
              <w:rPr/>
            </w:pPr>
            <w:r w:rsidDel="00000000" w:rsidR="00000000" w:rsidRPr="00000000">
              <w:rPr>
                <w:rtl w:val="0"/>
              </w:rPr>
              <w:t xml:space="preserve">Duration, and/or</w:t>
            </w:r>
          </w:p>
          <w:p w:rsidR="00000000" w:rsidDel="00000000" w:rsidP="00000000" w:rsidRDefault="00000000" w:rsidRPr="00000000" w14:paraId="00000029">
            <w:pPr>
              <w:spacing w:after="0" w:line="276" w:lineRule="auto"/>
              <w:rPr/>
            </w:pPr>
            <w:r w:rsidDel="00000000" w:rsidR="00000000" w:rsidRPr="00000000">
              <w:rPr>
                <w:rtl w:val="0"/>
              </w:rPr>
              <w:t xml:space="preserve">Intensity directly from FBA. </w:t>
            </w:r>
          </w:p>
          <w:p w:rsidR="00000000" w:rsidDel="00000000" w:rsidP="00000000" w:rsidRDefault="00000000" w:rsidRPr="00000000" w14:paraId="0000002A">
            <w:pPr>
              <w:spacing w:after="200"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B">
            <w:pPr>
              <w:spacing w:after="0" w:line="276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Data on targeted</w:t>
            </w:r>
          </w:p>
          <w:p w:rsidR="00000000" w:rsidDel="00000000" w:rsidP="00000000" w:rsidRDefault="00000000" w:rsidRPr="00000000" w14:paraId="0000002C">
            <w:pPr>
              <w:spacing w:after="0" w:line="276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Problem Behaviors(s) after</w:t>
            </w:r>
          </w:p>
          <w:p w:rsidR="00000000" w:rsidDel="00000000" w:rsidP="00000000" w:rsidRDefault="00000000" w:rsidRPr="00000000" w14:paraId="0000002D">
            <w:pPr>
              <w:spacing w:after="0" w:line="276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Implementation of BIP</w:t>
            </w:r>
          </w:p>
          <w:p w:rsidR="00000000" w:rsidDel="00000000" w:rsidP="00000000" w:rsidRDefault="00000000" w:rsidRPr="00000000" w14:paraId="0000002E">
            <w:pPr>
              <w:spacing w:after="0" w:line="276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For the specified interval: </w:t>
            </w:r>
          </w:p>
          <w:p w:rsidR="00000000" w:rsidDel="00000000" w:rsidP="00000000" w:rsidRDefault="00000000" w:rsidRPr="00000000" w14:paraId="0000002F">
            <w:pPr>
              <w:spacing w:after="0" w:line="276" w:lineRule="auto"/>
              <w:rPr>
                <w:i w:val="1"/>
              </w:rPr>
            </w:pPr>
            <w:r w:rsidDel="00000000" w:rsidR="00000000" w:rsidRPr="00000000">
              <w:rPr>
                <w:i w:val="1"/>
                <w:rtl w:val="0"/>
              </w:rPr>
              <w:t xml:space="preserve">Update data on </w:t>
            </w:r>
          </w:p>
          <w:p w:rsidR="00000000" w:rsidDel="00000000" w:rsidP="00000000" w:rsidRDefault="00000000" w:rsidRPr="00000000" w14:paraId="00000030">
            <w:pPr>
              <w:spacing w:after="200" w:line="276" w:lineRule="auto"/>
              <w:rPr/>
            </w:pPr>
            <w:r w:rsidDel="00000000" w:rsidR="00000000" w:rsidRPr="00000000">
              <w:rPr>
                <w:i w:val="1"/>
                <w:rtl w:val="0"/>
              </w:rPr>
              <w:t xml:space="preserve">Frequency, Duration, and/or Intensity at every review meeting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1">
            <w:pPr>
              <w:spacing w:after="0" w:line="276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Data Analysis</w:t>
            </w:r>
            <w:r w:rsidDel="00000000" w:rsidR="00000000" w:rsidRPr="00000000">
              <w:rPr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032">
            <w:pPr>
              <w:spacing w:after="0" w:line="276" w:lineRule="auto"/>
              <w:rPr/>
            </w:pPr>
            <w:r w:rsidDel="00000000" w:rsidR="00000000" w:rsidRPr="00000000">
              <w:rPr>
                <w:rtl w:val="0"/>
              </w:rPr>
              <w:t xml:space="preserve">Has the Targeted Problem Behavior decreased?</w:t>
            </w:r>
          </w:p>
          <w:p w:rsidR="00000000" w:rsidDel="00000000" w:rsidP="00000000" w:rsidRDefault="00000000" w:rsidRPr="00000000" w14:paraId="00000033">
            <w:pPr>
              <w:spacing w:after="200" w:line="276" w:lineRule="auto"/>
              <w:rPr/>
            </w:pPr>
            <w:r w:rsidDel="00000000" w:rsidR="00000000" w:rsidRPr="00000000">
              <w:rPr>
                <w:rtl w:val="0"/>
              </w:rPr>
              <w:t xml:space="preserve">(Circle Yes or No)</w:t>
            </w:r>
          </w:p>
        </w:tc>
        <w:tc>
          <w:tcPr/>
          <w:p w:rsidR="00000000" w:rsidDel="00000000" w:rsidP="00000000" w:rsidRDefault="00000000" w:rsidRPr="00000000" w14:paraId="00000034">
            <w:pPr>
              <w:spacing w:after="0" w:line="276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Person(s) Responsible</w:t>
            </w:r>
          </w:p>
          <w:p w:rsidR="00000000" w:rsidDel="00000000" w:rsidP="00000000" w:rsidRDefault="00000000" w:rsidRPr="00000000" w14:paraId="00000035">
            <w:pPr>
              <w:spacing w:after="200" w:line="276" w:lineRule="auto"/>
              <w:rPr/>
            </w:pPr>
            <w:r w:rsidDel="00000000" w:rsidR="00000000" w:rsidRPr="00000000">
              <w:rPr>
                <w:rtl w:val="0"/>
              </w:rPr>
              <w:t xml:space="preserve">(E.g</w:t>
            </w:r>
            <w:r w:rsidDel="00000000" w:rsidR="00000000" w:rsidRPr="00000000">
              <w:rPr>
                <w:i w:val="1"/>
                <w:rtl w:val="0"/>
              </w:rPr>
              <w:t xml:space="preserve">. collecting data, implementing BIP, analyzing data, scheduling review meetings, etc.</w:t>
            </w:r>
            <w:r w:rsidDel="00000000" w:rsidR="00000000" w:rsidRPr="00000000">
              <w:rPr>
                <w:rtl w:val="0"/>
              </w:rPr>
              <w:t xml:space="preserve">). </w:t>
            </w:r>
          </w:p>
        </w:tc>
      </w:tr>
      <w:tr>
        <w:tc>
          <w:tcPr/>
          <w:p w:rsidR="00000000" w:rsidDel="00000000" w:rsidP="00000000" w:rsidRDefault="00000000" w:rsidRPr="00000000" w14:paraId="00000036">
            <w:pPr>
              <w:spacing w:after="0" w:line="276" w:lineRule="auto"/>
              <w:rPr/>
            </w:pPr>
            <w:r w:rsidDel="00000000" w:rsidR="00000000" w:rsidRPr="00000000">
              <w:rPr>
                <w:rtl w:val="0"/>
              </w:rPr>
              <w:t xml:space="preserve">Frequency ________</w:t>
            </w:r>
          </w:p>
          <w:p w:rsidR="00000000" w:rsidDel="00000000" w:rsidP="00000000" w:rsidRDefault="00000000" w:rsidRPr="00000000" w14:paraId="00000037">
            <w:pPr>
              <w:spacing w:after="0" w:line="276" w:lineRule="auto"/>
              <w:rPr/>
            </w:pPr>
            <w:r w:rsidDel="00000000" w:rsidR="00000000" w:rsidRPr="00000000">
              <w:rPr>
                <w:rtl w:val="0"/>
              </w:rPr>
              <w:t xml:space="preserve">Duration  _________</w:t>
            </w:r>
          </w:p>
          <w:p w:rsidR="00000000" w:rsidDel="00000000" w:rsidP="00000000" w:rsidRDefault="00000000" w:rsidRPr="00000000" w14:paraId="00000038">
            <w:pPr>
              <w:spacing w:after="200" w:line="276" w:lineRule="auto"/>
              <w:rPr/>
            </w:pPr>
            <w:r w:rsidDel="00000000" w:rsidR="00000000" w:rsidRPr="00000000">
              <w:rPr>
                <w:rtl w:val="0"/>
              </w:rPr>
              <w:t xml:space="preserve">Intensity__________</w:t>
            </w:r>
          </w:p>
        </w:tc>
        <w:tc>
          <w:tcPr/>
          <w:p w:rsidR="00000000" w:rsidDel="00000000" w:rsidP="00000000" w:rsidRDefault="00000000" w:rsidRPr="00000000" w14:paraId="00000039">
            <w:pPr>
              <w:spacing w:after="0" w:line="276" w:lineRule="auto"/>
              <w:rPr/>
            </w:pPr>
            <w:r w:rsidDel="00000000" w:rsidR="00000000" w:rsidRPr="00000000">
              <w:rPr>
                <w:rtl w:val="0"/>
              </w:rPr>
              <w:t xml:space="preserve">Frequency</w:t>
            </w:r>
          </w:p>
          <w:p w:rsidR="00000000" w:rsidDel="00000000" w:rsidP="00000000" w:rsidRDefault="00000000" w:rsidRPr="00000000" w14:paraId="0000003A">
            <w:pPr>
              <w:spacing w:after="0" w:line="276" w:lineRule="auto"/>
              <w:rPr/>
            </w:pPr>
            <w:r w:rsidDel="00000000" w:rsidR="00000000" w:rsidRPr="00000000">
              <w:rPr>
                <w:rtl w:val="0"/>
              </w:rPr>
              <w:t xml:space="preserve">Duration</w:t>
            </w:r>
          </w:p>
          <w:p w:rsidR="00000000" w:rsidDel="00000000" w:rsidP="00000000" w:rsidRDefault="00000000" w:rsidRPr="00000000" w14:paraId="0000003B">
            <w:pPr>
              <w:spacing w:after="0" w:line="276" w:lineRule="auto"/>
              <w:rPr/>
            </w:pPr>
            <w:r w:rsidDel="00000000" w:rsidR="00000000" w:rsidRPr="00000000">
              <w:rPr>
                <w:rtl w:val="0"/>
              </w:rPr>
              <w:t xml:space="preserve">Intensity</w:t>
            </w:r>
          </w:p>
          <w:p w:rsidR="00000000" w:rsidDel="00000000" w:rsidP="00000000" w:rsidRDefault="00000000" w:rsidRPr="00000000" w14:paraId="0000003C">
            <w:pPr>
              <w:spacing w:after="200" w:line="276" w:lineRule="auto"/>
              <w:rPr/>
            </w:pPr>
            <w:r w:rsidDel="00000000" w:rsidR="00000000" w:rsidRPr="00000000">
              <w:rPr>
                <w:rtl w:val="0"/>
              </w:rPr>
              <w:t xml:space="preserve">(Attach data forms)</w:t>
            </w:r>
          </w:p>
        </w:tc>
        <w:tc>
          <w:tcPr/>
          <w:p w:rsidR="00000000" w:rsidDel="00000000" w:rsidP="00000000" w:rsidRDefault="00000000" w:rsidRPr="00000000" w14:paraId="0000003D">
            <w:pPr>
              <w:spacing w:after="0" w:line="276" w:lineRule="auto"/>
              <w:rPr/>
            </w:pPr>
            <w:r w:rsidDel="00000000" w:rsidR="00000000" w:rsidRPr="00000000">
              <w:rPr>
                <w:rtl w:val="0"/>
              </w:rPr>
              <w:t xml:space="preserve">Frequency Y/N</w:t>
            </w:r>
          </w:p>
          <w:p w:rsidR="00000000" w:rsidDel="00000000" w:rsidP="00000000" w:rsidRDefault="00000000" w:rsidRPr="00000000" w14:paraId="0000003E">
            <w:pPr>
              <w:spacing w:after="0" w:line="276" w:lineRule="auto"/>
              <w:rPr/>
            </w:pPr>
            <w:r w:rsidDel="00000000" w:rsidR="00000000" w:rsidRPr="00000000">
              <w:rPr>
                <w:rtl w:val="0"/>
              </w:rPr>
              <w:t xml:space="preserve">Duration Y/N</w:t>
            </w:r>
          </w:p>
          <w:p w:rsidR="00000000" w:rsidDel="00000000" w:rsidP="00000000" w:rsidRDefault="00000000" w:rsidRPr="00000000" w14:paraId="0000003F">
            <w:pPr>
              <w:spacing w:after="200" w:line="276" w:lineRule="auto"/>
              <w:rPr/>
            </w:pPr>
            <w:r w:rsidDel="00000000" w:rsidR="00000000" w:rsidRPr="00000000">
              <w:rPr>
                <w:rtl w:val="0"/>
              </w:rPr>
              <w:t xml:space="preserve">Intensity Y/N</w:t>
            </w:r>
          </w:p>
        </w:tc>
        <w:tc>
          <w:tcPr/>
          <w:p w:rsidR="00000000" w:rsidDel="00000000" w:rsidP="00000000" w:rsidRDefault="00000000" w:rsidRPr="00000000" w14:paraId="00000040">
            <w:pPr>
              <w:spacing w:after="200"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1">
      <w:pPr>
        <w:numPr>
          <w:ilvl w:val="0"/>
          <w:numId w:val="1"/>
        </w:numPr>
        <w:spacing w:after="0" w:line="276" w:lineRule="auto"/>
        <w:ind w:left="720" w:hanging="360"/>
        <w:rPr>
          <w:b w:val="1"/>
          <w:u w:val="single"/>
        </w:rPr>
      </w:pPr>
      <w:r w:rsidDel="00000000" w:rsidR="00000000" w:rsidRPr="00000000">
        <w:rPr>
          <w:b w:val="1"/>
          <w:u w:val="single"/>
          <w:rtl w:val="0"/>
        </w:rPr>
        <w:t xml:space="preserve">Data on Alternative/Replacement Behavior (s):</w:t>
      </w:r>
    </w:p>
    <w:p w:rsidR="00000000" w:rsidDel="00000000" w:rsidP="00000000" w:rsidRDefault="00000000" w:rsidRPr="00000000" w14:paraId="00000042">
      <w:pPr>
        <w:spacing w:after="200" w:line="276" w:lineRule="auto"/>
        <w:ind w:left="720" w:firstLine="0"/>
        <w:rPr/>
      </w:pPr>
      <w:r w:rsidDel="00000000" w:rsidR="00000000" w:rsidRPr="00000000">
        <w:rPr>
          <w:rtl w:val="0"/>
        </w:rPr>
      </w:r>
    </w:p>
    <w:tbl>
      <w:tblPr>
        <w:tblStyle w:val="Table4"/>
        <w:tblW w:w="12510.0" w:type="dxa"/>
        <w:jc w:val="left"/>
        <w:tblInd w:w="72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090"/>
        <w:gridCol w:w="3000"/>
        <w:gridCol w:w="6420"/>
        <w:tblGridChange w:id="0">
          <w:tblGrid>
            <w:gridCol w:w="3090"/>
            <w:gridCol w:w="3000"/>
            <w:gridCol w:w="6420"/>
          </w:tblGrid>
        </w:tblGridChange>
      </w:tblGrid>
      <w:tr>
        <w:tc>
          <w:tcPr>
            <w:gridSpan w:val="3"/>
          </w:tcPr>
          <w:p w:rsidR="00000000" w:rsidDel="00000000" w:rsidP="00000000" w:rsidRDefault="00000000" w:rsidRPr="00000000" w14:paraId="00000043">
            <w:pPr>
              <w:spacing w:after="0" w:line="276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Describe the alternative/Replacement Behaviors (s): </w:t>
            </w:r>
          </w:p>
          <w:p w:rsidR="00000000" w:rsidDel="00000000" w:rsidP="00000000" w:rsidRDefault="00000000" w:rsidRPr="00000000" w14:paraId="00000044">
            <w:pPr>
              <w:spacing w:after="0"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5">
            <w:pPr>
              <w:spacing w:after="200"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48">
            <w:pPr>
              <w:spacing w:after="0" w:line="276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Data on Alternative/Replacement</w:t>
            </w:r>
          </w:p>
          <w:p w:rsidR="00000000" w:rsidDel="00000000" w:rsidP="00000000" w:rsidRDefault="00000000" w:rsidRPr="00000000" w14:paraId="00000049">
            <w:pPr>
              <w:spacing w:after="0" w:line="276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Behavior(s) after implementation of  BIP for the specified interval: </w:t>
            </w:r>
          </w:p>
          <w:p w:rsidR="00000000" w:rsidDel="00000000" w:rsidP="00000000" w:rsidRDefault="00000000" w:rsidRPr="00000000" w14:paraId="0000004A">
            <w:pPr>
              <w:spacing w:after="200" w:line="276" w:lineRule="auto"/>
              <w:rPr/>
            </w:pPr>
            <w:r w:rsidDel="00000000" w:rsidR="00000000" w:rsidRPr="00000000">
              <w:rPr>
                <w:rtl w:val="0"/>
              </w:rPr>
              <w:t xml:space="preserve">(</w:t>
            </w:r>
            <w:r w:rsidDel="00000000" w:rsidR="00000000" w:rsidRPr="00000000">
              <w:rPr>
                <w:i w:val="1"/>
                <w:rtl w:val="0"/>
              </w:rPr>
              <w:t xml:space="preserve">Choose and report on one or more of frequency, duration and/or intensity below, as appropriate)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B">
            <w:pPr>
              <w:spacing w:after="0" w:line="276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Data Analysis:</w:t>
            </w:r>
          </w:p>
          <w:p w:rsidR="00000000" w:rsidDel="00000000" w:rsidP="00000000" w:rsidRDefault="00000000" w:rsidRPr="00000000" w14:paraId="0000004C">
            <w:pPr>
              <w:spacing w:after="0" w:line="276" w:lineRule="auto"/>
              <w:rPr>
                <w:i w:val="1"/>
              </w:rPr>
            </w:pPr>
            <w:r w:rsidDel="00000000" w:rsidR="00000000" w:rsidRPr="00000000">
              <w:rPr>
                <w:i w:val="1"/>
                <w:rtl w:val="0"/>
              </w:rPr>
              <w:t xml:space="preserve">Has the Alternative/Replacement Behavior Increased?</w:t>
            </w:r>
          </w:p>
          <w:p w:rsidR="00000000" w:rsidDel="00000000" w:rsidP="00000000" w:rsidRDefault="00000000" w:rsidRPr="00000000" w14:paraId="0000004D">
            <w:pPr>
              <w:spacing w:after="200" w:line="276" w:lineRule="auto"/>
              <w:rPr/>
            </w:pPr>
            <w:r w:rsidDel="00000000" w:rsidR="00000000" w:rsidRPr="00000000">
              <w:rPr>
                <w:i w:val="1"/>
                <w:rtl w:val="0"/>
              </w:rPr>
              <w:t xml:space="preserve">(Circle Yes or No as appropriate).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E">
            <w:pPr>
              <w:spacing w:after="0" w:line="276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Person(s) Responsible</w:t>
            </w:r>
            <w:r w:rsidDel="00000000" w:rsidR="00000000" w:rsidRPr="00000000">
              <w:rPr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4F">
            <w:pPr>
              <w:spacing w:after="200" w:line="276" w:lineRule="auto"/>
              <w:rPr/>
            </w:pPr>
            <w:r w:rsidDel="00000000" w:rsidR="00000000" w:rsidRPr="00000000">
              <w:rPr>
                <w:rtl w:val="0"/>
              </w:rPr>
              <w:t xml:space="preserve">(</w:t>
            </w:r>
            <w:r w:rsidDel="00000000" w:rsidR="00000000" w:rsidRPr="00000000">
              <w:rPr>
                <w:i w:val="1"/>
                <w:rtl w:val="0"/>
              </w:rPr>
              <w:t xml:space="preserve">e.g. collecting data, Implementing BIP, analyzing data, scheduling review meetings, etc.).</w:t>
            </w: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c>
          <w:tcPr/>
          <w:p w:rsidR="00000000" w:rsidDel="00000000" w:rsidP="00000000" w:rsidRDefault="00000000" w:rsidRPr="00000000" w14:paraId="00000050">
            <w:pPr>
              <w:spacing w:after="0" w:line="276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Frequency _____________</w:t>
            </w:r>
          </w:p>
          <w:p w:rsidR="00000000" w:rsidDel="00000000" w:rsidP="00000000" w:rsidRDefault="00000000" w:rsidRPr="00000000" w14:paraId="00000051">
            <w:pPr>
              <w:spacing w:after="0" w:line="276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Duration________________</w:t>
            </w:r>
          </w:p>
          <w:p w:rsidR="00000000" w:rsidDel="00000000" w:rsidP="00000000" w:rsidRDefault="00000000" w:rsidRPr="00000000" w14:paraId="00000052">
            <w:pPr>
              <w:spacing w:after="0" w:line="276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Intensity</w:t>
            </w:r>
          </w:p>
          <w:p w:rsidR="00000000" w:rsidDel="00000000" w:rsidP="00000000" w:rsidRDefault="00000000" w:rsidRPr="00000000" w14:paraId="00000053">
            <w:pPr>
              <w:spacing w:after="0" w:line="276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4">
            <w:pPr>
              <w:spacing w:after="200" w:line="276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Attached copies of data forms and submit to SESIS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5">
            <w:pPr>
              <w:spacing w:after="0" w:line="276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Frequency  Y/N</w:t>
            </w:r>
          </w:p>
          <w:p w:rsidR="00000000" w:rsidDel="00000000" w:rsidP="00000000" w:rsidRDefault="00000000" w:rsidRPr="00000000" w14:paraId="00000056">
            <w:pPr>
              <w:spacing w:after="0" w:line="276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Duration     Y/N</w:t>
            </w:r>
          </w:p>
          <w:p w:rsidR="00000000" w:rsidDel="00000000" w:rsidP="00000000" w:rsidRDefault="00000000" w:rsidRPr="00000000" w14:paraId="00000057">
            <w:pPr>
              <w:spacing w:after="200" w:line="276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Intensity     Y/N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8">
            <w:pPr>
              <w:spacing w:after="200"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9">
      <w:pPr>
        <w:spacing w:after="0" w:line="276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numPr>
          <w:ilvl w:val="0"/>
          <w:numId w:val="1"/>
        </w:numPr>
        <w:spacing w:after="0" w:line="276" w:lineRule="auto"/>
        <w:ind w:left="720" w:hanging="360"/>
      </w:pPr>
      <w:r w:rsidDel="00000000" w:rsidR="00000000" w:rsidRPr="00000000">
        <w:rPr>
          <w:rtl w:val="0"/>
        </w:rPr>
        <w:t xml:space="preserve">Continue Plan?   (Circle) Y/N        Rationale: ___________________________________________</w:t>
      </w:r>
    </w:p>
    <w:p w:rsidR="00000000" w:rsidDel="00000000" w:rsidP="00000000" w:rsidRDefault="00000000" w:rsidRPr="00000000" w14:paraId="0000005B">
      <w:pPr>
        <w:spacing w:after="0" w:line="276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spacing w:after="0" w:line="276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spacing w:after="0" w:line="276" w:lineRule="auto"/>
        <w:ind w:left="720" w:firstLine="0"/>
        <w:rPr/>
      </w:pPr>
      <w:r w:rsidDel="00000000" w:rsidR="00000000" w:rsidRPr="00000000">
        <w:rPr>
          <w:rtl w:val="0"/>
        </w:rPr>
        <w:t xml:space="preserve">Modify plan?  (Circle)      Y/N       Rationale: ___________________________________________</w:t>
      </w:r>
    </w:p>
    <w:p w:rsidR="00000000" w:rsidDel="00000000" w:rsidP="00000000" w:rsidRDefault="00000000" w:rsidRPr="00000000" w14:paraId="0000005E">
      <w:pPr>
        <w:spacing w:after="0" w:line="276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spacing w:after="0" w:line="276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spacing w:after="0" w:line="276" w:lineRule="auto"/>
        <w:ind w:left="720" w:firstLine="0"/>
        <w:rPr/>
      </w:pPr>
      <w:r w:rsidDel="00000000" w:rsidR="00000000" w:rsidRPr="00000000">
        <w:rPr>
          <w:rtl w:val="0"/>
        </w:rPr>
        <w:t xml:space="preserve">If “yes” to modify plan, the team as identified in this BIP must meet to modify the plan and send the updated plan to the parent/caregiver and IEP team. </w:t>
      </w:r>
    </w:p>
    <w:p w:rsidR="00000000" w:rsidDel="00000000" w:rsidP="00000000" w:rsidRDefault="00000000" w:rsidRPr="00000000" w14:paraId="00000061">
      <w:pPr>
        <w:spacing w:after="0" w:line="276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spacing w:after="0" w:line="276" w:lineRule="auto"/>
        <w:ind w:left="720" w:firstLine="0"/>
        <w:rPr/>
      </w:pPr>
      <w:r w:rsidDel="00000000" w:rsidR="00000000" w:rsidRPr="00000000">
        <w:rPr>
          <w:rtl w:val="0"/>
        </w:rPr>
        <w:t xml:space="preserve">Identify how the results of the Progress monitoring will be shared with the student’s parent/caregiver:</w:t>
      </w:r>
    </w:p>
    <w:p w:rsidR="00000000" w:rsidDel="00000000" w:rsidP="00000000" w:rsidRDefault="00000000" w:rsidRPr="00000000" w14:paraId="00000063">
      <w:pPr>
        <w:spacing w:after="0" w:line="276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spacing w:after="200" w:line="276" w:lineRule="auto"/>
        <w:ind w:left="720" w:firstLine="0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_______________________________________________________________________________________________________________</w:t>
      </w:r>
    </w:p>
    <w:p w:rsidR="00000000" w:rsidDel="00000000" w:rsidP="00000000" w:rsidRDefault="00000000" w:rsidRPr="00000000" w14:paraId="00000065">
      <w:pPr>
        <w:spacing w:after="200" w:line="276" w:lineRule="auto"/>
        <w:ind w:left="720" w:firstLine="0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_______________________________________________________________________________________________________________</w:t>
      </w:r>
    </w:p>
    <w:p w:rsidR="00000000" w:rsidDel="00000000" w:rsidP="00000000" w:rsidRDefault="00000000" w:rsidRPr="00000000" w14:paraId="00000066">
      <w:pPr>
        <w:spacing w:after="200" w:line="276" w:lineRule="auto"/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jc w:val="center"/>
        <w:rPr/>
      </w:pPr>
      <w:bookmarkStart w:colFirst="0" w:colLast="0" w:name="_30j0zll" w:id="1"/>
      <w:bookmarkEnd w:id="1"/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pgSz w:h="12240" w:w="15840" w:orient="landscape"/>
      <w:pgMar w:bottom="1440" w:top="1440" w:left="1440" w:right="1440" w:header="0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73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pos="4680"/>
        <w:tab w:val="right" w:pos="9360"/>
      </w:tabs>
      <w:spacing w:after="0" w:line="240" w:lineRule="auto"/>
      <w:jc w:val="right"/>
      <w:rPr>
        <w:color w:val="000000"/>
      </w:rPr>
    </w:pPr>
    <w:r w:rsidDel="00000000" w:rsidR="00000000" w:rsidRPr="00000000">
      <w:rPr>
        <w:color w:val="000000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74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69">
    <w:pPr>
      <w:spacing w:after="0" w:line="240" w:lineRule="auto"/>
      <w:ind w:left="-720" w:right="-720" w:firstLine="0"/>
      <w:rPr>
        <w:rFonts w:ascii="Times New Roman" w:cs="Times New Roman" w:eastAsia="Times New Roman" w:hAnsi="Times New Roman"/>
        <w:b w:val="1"/>
        <w:color w:val="0070c0"/>
        <w:sz w:val="20"/>
        <w:szCs w:val="2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6A">
    <w:pPr>
      <w:spacing w:after="0" w:line="240" w:lineRule="auto"/>
      <w:ind w:left="-720" w:right="-720" w:firstLine="0"/>
      <w:rPr>
        <w:rFonts w:ascii="Times New Roman" w:cs="Times New Roman" w:eastAsia="Times New Roman" w:hAnsi="Times New Roman"/>
        <w:color w:val="0070c0"/>
        <w:sz w:val="20"/>
        <w:szCs w:val="20"/>
      </w:rPr>
    </w:pPr>
    <w:r w:rsidDel="00000000" w:rsidR="00000000" w:rsidRPr="00000000">
      <w:pict>
        <v:rect style="width:0.0pt;height:1.5pt" o:hr="t" o:hrstd="t" o:hralign="center" fillcolor="#A0A0A0" stroked="f"/>
      </w:pic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6B">
    <w:pPr>
      <w:spacing w:after="0" w:line="240" w:lineRule="auto"/>
      <w:ind w:left="-720" w:right="-720" w:firstLine="0"/>
      <w:jc w:val="center"/>
      <w:rPr>
        <w:rFonts w:ascii="Times New Roman" w:cs="Times New Roman" w:eastAsia="Times New Roman" w:hAnsi="Times New Roman"/>
        <w:color w:val="0070c0"/>
        <w:sz w:val="20"/>
        <w:szCs w:val="20"/>
      </w:rPr>
    </w:pPr>
    <w:r w:rsidDel="00000000" w:rsidR="00000000" w:rsidRPr="00000000">
      <w:rPr>
        <w:rFonts w:ascii="Times New Roman" w:cs="Times New Roman" w:eastAsia="Times New Roman" w:hAnsi="Times New Roman"/>
        <w:b w:val="1"/>
        <w:color w:val="0070c0"/>
        <w:sz w:val="20"/>
        <w:szCs w:val="20"/>
        <w:rtl w:val="0"/>
      </w:rPr>
      <w:t xml:space="preserve">  POUGHKEEPSIE CITY SCHOOL DISTRICT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6C">
    <w:pPr>
      <w:spacing w:after="0" w:line="240" w:lineRule="auto"/>
      <w:ind w:left="-720" w:right="-720" w:firstLine="0"/>
      <w:jc w:val="center"/>
      <w:rPr>
        <w:rFonts w:ascii="Times New Roman" w:cs="Times New Roman" w:eastAsia="Times New Roman" w:hAnsi="Times New Roman"/>
        <w:b w:val="1"/>
        <w:color w:val="0070c0"/>
        <w:sz w:val="20"/>
        <w:szCs w:val="20"/>
      </w:rPr>
    </w:pPr>
    <w:r w:rsidDel="00000000" w:rsidR="00000000" w:rsidRPr="00000000">
      <w:rPr>
        <w:rFonts w:ascii="Times New Roman" w:cs="Times New Roman" w:eastAsia="Times New Roman" w:hAnsi="Times New Roman"/>
        <w:b w:val="1"/>
        <w:color w:val="0070c0"/>
        <w:sz w:val="20"/>
        <w:szCs w:val="20"/>
        <w:rtl w:val="0"/>
      </w:rPr>
      <w:t xml:space="preserve"> Office of Students with Exceptionalities</w:t>
    </w:r>
  </w:p>
  <w:p w:rsidR="00000000" w:rsidDel="00000000" w:rsidP="00000000" w:rsidRDefault="00000000" w:rsidRPr="00000000" w14:paraId="0000006D">
    <w:pPr>
      <w:spacing w:after="0" w:line="240" w:lineRule="auto"/>
      <w:ind w:left="-720" w:right="-720" w:firstLine="0"/>
      <w:jc w:val="center"/>
      <w:rPr>
        <w:rFonts w:ascii="Times New Roman" w:cs="Times New Roman" w:eastAsia="Times New Roman" w:hAnsi="Times New Roman"/>
        <w:b w:val="1"/>
        <w:color w:val="0070c0"/>
        <w:sz w:val="20"/>
        <w:szCs w:val="20"/>
      </w:rPr>
    </w:pPr>
    <w:r w:rsidDel="00000000" w:rsidR="00000000" w:rsidRPr="00000000">
      <w:rPr>
        <w:rFonts w:ascii="Times New Roman" w:cs="Times New Roman" w:eastAsia="Times New Roman" w:hAnsi="Times New Roman"/>
        <w:b w:val="1"/>
        <w:color w:val="0070c0"/>
        <w:sz w:val="20"/>
        <w:szCs w:val="20"/>
        <w:rtl w:val="0"/>
      </w:rPr>
      <w:t xml:space="preserve">  18 South Perry Street, Poughkeepsie, N.Y.  12603 (845) 437-3473 FAX (845) 437-3477</w:t>
    </w:r>
  </w:p>
  <w:p w:rsidR="00000000" w:rsidDel="00000000" w:rsidP="00000000" w:rsidRDefault="00000000" w:rsidRPr="00000000" w14:paraId="0000006E">
    <w:pPr>
      <w:spacing w:after="0" w:line="240" w:lineRule="auto"/>
      <w:ind w:left="-720" w:right="-720" w:firstLine="0"/>
      <w:jc w:val="center"/>
      <w:rPr>
        <w:rFonts w:ascii="Times New Roman" w:cs="Times New Roman" w:eastAsia="Times New Roman" w:hAnsi="Times New Roman"/>
        <w:color w:val="0070c0"/>
        <w:sz w:val="20"/>
        <w:szCs w:val="20"/>
      </w:rPr>
    </w:pPr>
    <w:r w:rsidDel="00000000" w:rsidR="00000000" w:rsidRPr="00000000">
      <w:pict>
        <v:rect style="width:0.0pt;height:1.5pt" o:hr="t" o:hrstd="t" o:hralign="center" fillcolor="#A0A0A0" stroked="f"/>
      </w:pic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6F">
    <w:pPr>
      <w:spacing w:after="0" w:line="240" w:lineRule="auto"/>
      <w:jc w:val="center"/>
      <w:rPr>
        <w:rFonts w:ascii="Times New Roman" w:cs="Times New Roman" w:eastAsia="Times New Roman" w:hAnsi="Times New Roman"/>
        <w:b w:val="1"/>
        <w:i w:val="1"/>
        <w:color w:val="0070c0"/>
        <w:sz w:val="18"/>
        <w:szCs w:val="18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70">
    <w:pPr>
      <w:spacing w:after="0" w:line="240" w:lineRule="auto"/>
      <w:jc w:val="center"/>
      <w:rPr>
        <w:rFonts w:ascii="Times New Roman" w:cs="Times New Roman" w:eastAsia="Times New Roman" w:hAnsi="Times New Roman"/>
        <w:b w:val="1"/>
        <w:i w:val="1"/>
        <w:color w:val="0070c0"/>
        <w:sz w:val="18"/>
        <w:szCs w:val="18"/>
      </w:rPr>
    </w:pPr>
    <w:r w:rsidDel="00000000" w:rsidR="00000000" w:rsidRPr="00000000">
      <w:rPr>
        <w:rFonts w:ascii="Times New Roman" w:cs="Times New Roman" w:eastAsia="Times New Roman" w:hAnsi="Times New Roman"/>
        <w:b w:val="1"/>
        <w:i w:val="1"/>
        <w:color w:val="0070c0"/>
        <w:sz w:val="18"/>
        <w:szCs w:val="18"/>
        <w:rtl w:val="0"/>
      </w:rPr>
      <w:t xml:space="preserve">We are champions of children who inspire and nurture the whole child by providing innovative, high-quality educational opportunities that prepare all students to embark on individual paths of success in a globally diverse community.</w:t>
    </w:r>
  </w:p>
  <w:p w:rsidR="00000000" w:rsidDel="00000000" w:rsidP="00000000" w:rsidRDefault="00000000" w:rsidRPr="00000000" w14:paraId="00000071">
    <w:pPr>
      <w:spacing w:after="0" w:line="240" w:lineRule="auto"/>
      <w:jc w:val="center"/>
      <w:rPr>
        <w:rFonts w:ascii="Times New Roman" w:cs="Times New Roman" w:eastAsia="Times New Roman" w:hAnsi="Times New Roman"/>
        <w:b w:val="1"/>
        <w:i w:val="1"/>
        <w:color w:val="0070c0"/>
        <w:sz w:val="18"/>
        <w:szCs w:val="18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72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