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Oswald" w:cs="Oswald" w:eastAsia="Oswald" w:hAnsi="Oswald"/>
          <w:b w:val="1"/>
          <w:sz w:val="28"/>
          <w:szCs w:val="28"/>
        </w:rPr>
      </w:pPr>
      <w:r w:rsidDel="00000000" w:rsidR="00000000" w:rsidRPr="00000000">
        <w:rPr>
          <w:rFonts w:ascii="Oswald" w:cs="Oswald" w:eastAsia="Oswald" w:hAnsi="Oswald"/>
          <w:b w:val="1"/>
          <w:sz w:val="28"/>
          <w:szCs w:val="28"/>
          <w:vertAlign w:val="baseline"/>
          <w:rtl w:val="0"/>
        </w:rPr>
        <w:t xml:space="preserve">8</w:t>
      </w:r>
      <w:r w:rsidDel="00000000" w:rsidR="00000000" w:rsidRPr="00000000">
        <w:rPr>
          <w:rFonts w:ascii="Oswald" w:cs="Oswald" w:eastAsia="Oswald" w:hAnsi="Oswald"/>
          <w:b w:val="1"/>
          <w:sz w:val="28"/>
          <w:szCs w:val="28"/>
          <w:vertAlign w:val="superscript"/>
          <w:rtl w:val="0"/>
        </w:rPr>
        <w:t xml:space="preserve">th</w:t>
      </w:r>
      <w:r w:rsidDel="00000000" w:rsidR="00000000" w:rsidRPr="00000000">
        <w:rPr>
          <w:rFonts w:ascii="Oswald" w:cs="Oswald" w:eastAsia="Oswald" w:hAnsi="Oswald"/>
          <w:b w:val="1"/>
          <w:sz w:val="28"/>
          <w:szCs w:val="28"/>
          <w:vertAlign w:val="baseline"/>
          <w:rtl w:val="0"/>
        </w:rPr>
        <w:t xml:space="preserve"> Grade English Language Art</w:t>
      </w:r>
      <w:r w:rsidDel="00000000" w:rsidR="00000000" w:rsidRPr="00000000">
        <w:rPr>
          <w:rFonts w:ascii="Oswald" w:cs="Oswald" w:eastAsia="Oswald" w:hAnsi="Oswald"/>
          <w:b w:val="1"/>
          <w:sz w:val="28"/>
          <w:szCs w:val="28"/>
          <w:rtl w:val="0"/>
        </w:rPr>
        <w:t xml:space="preserve">s </w:t>
      </w:r>
    </w:p>
    <w:p w:rsidR="00000000" w:rsidDel="00000000" w:rsidP="00000000" w:rsidRDefault="00000000" w:rsidRPr="00000000" w14:paraId="00000002">
      <w:pPr>
        <w:pageBreakBefore w:val="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HONORS</w:t>
      </w:r>
    </w:p>
    <w:p w:rsidR="00000000" w:rsidDel="00000000" w:rsidP="00000000" w:rsidRDefault="00000000" w:rsidRPr="00000000" w14:paraId="00000003">
      <w:pPr>
        <w:pageBreakBefore w:val="0"/>
        <w:jc w:val="center"/>
        <w:rPr>
          <w:b w:val="1"/>
          <w:i w:val="1"/>
          <w:vertAlign w:val="baseline"/>
        </w:rPr>
      </w:pPr>
      <w:r w:rsidDel="00000000" w:rsidR="00000000" w:rsidRPr="00000000">
        <w:rPr>
          <w:b w:val="1"/>
          <w:i w:val="1"/>
          <w:vertAlign w:val="baseline"/>
          <w:rtl w:val="0"/>
        </w:rPr>
        <w:t xml:space="preserve">Course Summary ~ School Supplies </w:t>
      </w:r>
      <w:r w:rsidDel="00000000" w:rsidR="00000000" w:rsidRPr="00000000">
        <w:rPr>
          <w:b w:val="1"/>
          <w:i w:val="1"/>
          <w:rtl w:val="0"/>
        </w:rPr>
        <w:t xml:space="preserve">~ </w:t>
      </w:r>
      <w:r w:rsidDel="00000000" w:rsidR="00000000" w:rsidRPr="00000000">
        <w:rPr>
          <w:b w:val="1"/>
          <w:i w:val="1"/>
          <w:vertAlign w:val="baseline"/>
          <w:rtl w:val="0"/>
        </w:rPr>
        <w:t xml:space="preserve">Grading Policy </w:t>
      </w:r>
      <w:r w:rsidDel="00000000" w:rsidR="00000000" w:rsidRPr="00000000">
        <w:rPr>
          <w:b w:val="1"/>
          <w:i w:val="1"/>
          <w:rtl w:val="0"/>
        </w:rPr>
        <w:t xml:space="preserve">~</w:t>
      </w:r>
      <w:r w:rsidDel="00000000" w:rsidR="00000000" w:rsidRPr="00000000">
        <w:rPr>
          <w:b w:val="1"/>
          <w:i w:val="1"/>
          <w:vertAlign w:val="baseline"/>
          <w:rtl w:val="0"/>
        </w:rPr>
        <w:t xml:space="preserve"> Classroom Expectations</w:t>
      </w:r>
    </w:p>
    <w:p w:rsidR="00000000" w:rsidDel="00000000" w:rsidP="00000000" w:rsidRDefault="00000000" w:rsidRPr="00000000" w14:paraId="00000004">
      <w:pPr>
        <w:pageBreakBefore w:val="0"/>
        <w:jc w:val="center"/>
        <w:rPr>
          <w:b w:val="1"/>
          <w:vertAlign w:val="baseline"/>
        </w:rPr>
      </w:pPr>
      <w:r w:rsidDel="00000000" w:rsidR="00000000" w:rsidRPr="00000000">
        <w:rPr>
          <w:b w:val="1"/>
          <w:vertAlign w:val="baseline"/>
          <w:rtl w:val="0"/>
        </w:rPr>
        <w:t xml:space="preserve">Ms. Viola</w:t>
      </w:r>
      <w:r w:rsidDel="00000000" w:rsidR="00000000" w:rsidRPr="00000000">
        <w:rPr>
          <w:b w:val="1"/>
          <w:rtl w:val="0"/>
        </w:rPr>
        <w:t xml:space="preserve"> &amp;</w:t>
      </w:r>
      <w:r w:rsidDel="00000000" w:rsidR="00000000" w:rsidRPr="00000000">
        <w:rPr>
          <w:b w:val="1"/>
          <w:vertAlign w:val="baseline"/>
          <w:rtl w:val="0"/>
        </w:rPr>
        <w:t xml:space="preserve"> Mrs. Sora</w:t>
      </w:r>
      <w:r w:rsidDel="00000000" w:rsidR="00000000" w:rsidRPr="00000000">
        <w:rPr>
          <w:rtl w:val="0"/>
        </w:rPr>
      </w:r>
    </w:p>
    <w:p w:rsidR="00000000" w:rsidDel="00000000" w:rsidP="00000000" w:rsidRDefault="00000000" w:rsidRPr="00000000" w14:paraId="00000005">
      <w:pPr>
        <w:pageBreakBefore w:val="0"/>
        <w:jc w:val="center"/>
        <w:rPr>
          <w:vertAlign w:val="baseline"/>
        </w:rPr>
      </w:pPr>
      <w:r w:rsidDel="00000000" w:rsidR="00000000" w:rsidRPr="00000000">
        <w:rPr>
          <w:rtl w:val="0"/>
        </w:rPr>
      </w:r>
    </w:p>
    <w:p w:rsidR="00000000" w:rsidDel="00000000" w:rsidP="00000000" w:rsidRDefault="00000000" w:rsidRPr="00000000" w14:paraId="00000006">
      <w:pPr>
        <w:pageBreakBefore w:val="0"/>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Course Summary</w:t>
      </w:r>
      <w:r w:rsidDel="00000000" w:rsidR="00000000" w:rsidRPr="00000000">
        <w:rPr>
          <w:rtl w:val="0"/>
        </w:rPr>
      </w:r>
    </w:p>
    <w:p w:rsidR="00000000" w:rsidDel="00000000" w:rsidP="00000000" w:rsidRDefault="00000000" w:rsidRPr="00000000" w14:paraId="00000007">
      <w:pPr>
        <w:pageBreakBefore w:val="0"/>
        <w:rPr>
          <w:vertAlign w:val="baseline"/>
        </w:rPr>
      </w:pPr>
      <w:r w:rsidDel="00000000" w:rsidR="00000000" w:rsidRPr="00000000">
        <w:rPr>
          <w:vertAlign w:val="baseline"/>
          <w:rtl w:val="0"/>
        </w:rPr>
        <w:t xml:space="preserve">This 8</w:t>
      </w:r>
      <w:r w:rsidDel="00000000" w:rsidR="00000000" w:rsidRPr="00000000">
        <w:rPr>
          <w:vertAlign w:val="superscript"/>
          <w:rtl w:val="0"/>
        </w:rPr>
        <w:t xml:space="preserve">th</w:t>
      </w:r>
      <w:r w:rsidDel="00000000" w:rsidR="00000000" w:rsidRPr="00000000">
        <w:rPr>
          <w:vertAlign w:val="baseline"/>
          <w:rtl w:val="0"/>
        </w:rPr>
        <w:t xml:space="preserve"> Grade Honors English Language Arts class is literature and writing based.  Some of the famous literary authors we will read include Thanhha Lai, Harper Lee, Langston Hughes, Michael Pollan, Walter Dean Myers, and William Shakespeare.  </w:t>
      </w:r>
      <w:r w:rsidDel="00000000" w:rsidR="00000000" w:rsidRPr="00000000">
        <w:rPr>
          <w:rtl w:val="0"/>
        </w:rPr>
        <w:t xml:space="preserve">We will read, analyze and discuss </w:t>
      </w:r>
      <w:r w:rsidDel="00000000" w:rsidR="00000000" w:rsidRPr="00000000">
        <w:rPr>
          <w:vertAlign w:val="baseline"/>
          <w:rtl w:val="0"/>
        </w:rPr>
        <w:t xml:space="preserve">great works of literature</w:t>
      </w:r>
      <w:r w:rsidDel="00000000" w:rsidR="00000000" w:rsidRPr="00000000">
        <w:rPr>
          <w:rtl w:val="0"/>
        </w:rPr>
        <w:t xml:space="preserve"> </w:t>
      </w:r>
      <w:r w:rsidDel="00000000" w:rsidR="00000000" w:rsidRPr="00000000">
        <w:rPr>
          <w:vertAlign w:val="baseline"/>
          <w:rtl w:val="0"/>
        </w:rPr>
        <w:t xml:space="preserve"> </w:t>
      </w:r>
      <w:r w:rsidDel="00000000" w:rsidR="00000000" w:rsidRPr="00000000">
        <w:rPr>
          <w:rtl w:val="0"/>
        </w:rPr>
        <w:t xml:space="preserve">such as </w:t>
      </w:r>
      <w:r w:rsidDel="00000000" w:rsidR="00000000" w:rsidRPr="00000000">
        <w:rPr>
          <w:vertAlign w:val="baseline"/>
          <w:rtl w:val="0"/>
        </w:rPr>
        <w:t xml:space="preserve">poetry, informational text, personal memoir,</w:t>
      </w:r>
      <w:r w:rsidDel="00000000" w:rsidR="00000000" w:rsidRPr="00000000">
        <w:rPr>
          <w:rtl w:val="0"/>
        </w:rPr>
        <w:t xml:space="preserve"> novels, and plays. </w:t>
      </w:r>
      <w:r w:rsidDel="00000000" w:rsidR="00000000" w:rsidRPr="00000000">
        <w:rPr>
          <w:vertAlign w:val="baseline"/>
          <w:rtl w:val="0"/>
        </w:rPr>
        <w:t xml:space="preserve">  Students will respond to</w:t>
      </w:r>
      <w:r w:rsidDel="00000000" w:rsidR="00000000" w:rsidRPr="00000000">
        <w:rPr>
          <w:rtl w:val="0"/>
        </w:rPr>
        <w:t xml:space="preserve"> our reading </w:t>
      </w:r>
      <w:r w:rsidDel="00000000" w:rsidR="00000000" w:rsidRPr="00000000">
        <w:rPr>
          <w:vertAlign w:val="baseline"/>
          <w:rtl w:val="0"/>
        </w:rPr>
        <w:t xml:space="preserve">through conversation, writing (short and ext</w:t>
      </w:r>
      <w:r w:rsidDel="00000000" w:rsidR="00000000" w:rsidRPr="00000000">
        <w:rPr>
          <w:rtl w:val="0"/>
        </w:rPr>
        <w:t xml:space="preserve">ended responses)</w:t>
      </w:r>
      <w:r w:rsidDel="00000000" w:rsidR="00000000" w:rsidRPr="00000000">
        <w:rPr>
          <w:vertAlign w:val="baseline"/>
          <w:rtl w:val="0"/>
        </w:rPr>
        <w:t xml:space="preserve">, projects, oral presentations, and exams.  Students will also be expected to read independently for homework assignments and book projects. </w:t>
      </w:r>
    </w:p>
    <w:p w:rsidR="00000000" w:rsidDel="00000000" w:rsidP="00000000" w:rsidRDefault="00000000" w:rsidRPr="00000000" w14:paraId="00000008">
      <w:pPr>
        <w:pageBreakBefore w:val="0"/>
        <w:rPr>
          <w:vertAlign w:val="baseline"/>
        </w:rPr>
      </w:pPr>
      <w:r w:rsidDel="00000000" w:rsidR="00000000" w:rsidRPr="00000000">
        <w:rPr>
          <w:rtl w:val="0"/>
        </w:rPr>
      </w:r>
    </w:p>
    <w:p w:rsidR="00000000" w:rsidDel="00000000" w:rsidP="00000000" w:rsidRDefault="00000000" w:rsidRPr="00000000" w14:paraId="00000009">
      <w:pPr>
        <w:pageBreakBefore w:val="0"/>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School Supplies</w:t>
      </w:r>
      <w:r w:rsidDel="00000000" w:rsidR="00000000" w:rsidRPr="00000000">
        <w:rPr>
          <w:rFonts w:ascii="Oswald" w:cs="Oswald" w:eastAsia="Oswald" w:hAnsi="Oswald"/>
          <w:b w:val="1"/>
          <w:vertAlign w:val="baseline"/>
          <w:rtl w:val="0"/>
        </w:rPr>
        <w:t xml:space="preserve">:</w:t>
      </w:r>
    </w:p>
    <w:p w:rsidR="00000000" w:rsidDel="00000000" w:rsidP="00000000" w:rsidRDefault="00000000" w:rsidRPr="00000000" w14:paraId="0000000A">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vertAlign w:val="baseline"/>
          <w:rtl w:val="0"/>
        </w:rPr>
        <w:t xml:space="preserve">3 ring binder  (one se</w:t>
      </w:r>
      <w:r w:rsidDel="00000000" w:rsidR="00000000" w:rsidRPr="00000000">
        <w:rPr>
          <w:rtl w:val="0"/>
        </w:rPr>
        <w:t xml:space="preserve">ction in main binder)</w:t>
      </w:r>
      <w:r w:rsidDel="00000000" w:rsidR="00000000" w:rsidRPr="00000000">
        <w:rPr>
          <w:vertAlign w:val="baseline"/>
          <w:rtl w:val="0"/>
        </w:rPr>
        <w:tab/>
      </w:r>
      <w:r w:rsidDel="00000000" w:rsidR="00000000" w:rsidRPr="00000000">
        <w:rPr>
          <w:rtl w:val="0"/>
        </w:rPr>
      </w:r>
    </w:p>
    <w:p w:rsidR="00000000" w:rsidDel="00000000" w:rsidP="00000000" w:rsidRDefault="00000000" w:rsidRPr="00000000" w14:paraId="0000000B">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vertAlign w:val="baseline"/>
          <w:rtl w:val="0"/>
        </w:rPr>
        <w:t xml:space="preserve">Lined</w:t>
      </w:r>
      <w:r w:rsidDel="00000000" w:rsidR="00000000" w:rsidRPr="00000000">
        <w:rPr>
          <w:rtl w:val="0"/>
        </w:rPr>
        <w:t xml:space="preserve"> (loose-leaf) paper</w:t>
      </w: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00C">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vertAlign w:val="baseline"/>
          <w:rtl w:val="0"/>
        </w:rPr>
        <w:t xml:space="preserve">2- pens</w:t>
      </w:r>
      <w:r w:rsidDel="00000000" w:rsidR="00000000" w:rsidRPr="00000000">
        <w:rPr>
          <w:rtl w:val="0"/>
        </w:rPr>
      </w:r>
    </w:p>
    <w:p w:rsidR="00000000" w:rsidDel="00000000" w:rsidP="00000000" w:rsidRDefault="00000000" w:rsidRPr="00000000" w14:paraId="0000000D">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vertAlign w:val="baseline"/>
          <w:rtl w:val="0"/>
        </w:rPr>
        <w:t xml:space="preserve">2- pencils</w:t>
      </w:r>
      <w:r w:rsidDel="00000000" w:rsidR="00000000" w:rsidRPr="00000000">
        <w:rPr>
          <w:rtl w:val="0"/>
        </w:rPr>
      </w:r>
    </w:p>
    <w:p w:rsidR="00000000" w:rsidDel="00000000" w:rsidP="00000000" w:rsidRDefault="00000000" w:rsidRPr="00000000" w14:paraId="0000000E">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rtl w:val="0"/>
        </w:rPr>
        <w:t xml:space="preserve">1- Composition notebook</w:t>
      </w:r>
    </w:p>
    <w:p w:rsidR="00000000" w:rsidDel="00000000" w:rsidP="00000000" w:rsidRDefault="00000000" w:rsidRPr="00000000" w14:paraId="0000000F">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vertAlign w:val="baseline"/>
          <w:rtl w:val="0"/>
        </w:rPr>
        <w:t xml:space="preserve">Independent reading book (see our class library, school library or public library</w:t>
      </w:r>
      <w:r w:rsidDel="00000000" w:rsidR="00000000" w:rsidRPr="00000000">
        <w:rPr>
          <w:rtl w:val="0"/>
        </w:rPr>
      </w:r>
    </w:p>
    <w:p w:rsidR="00000000" w:rsidDel="00000000" w:rsidP="00000000" w:rsidRDefault="00000000" w:rsidRPr="00000000" w14:paraId="00000010">
      <w:pPr>
        <w:pageBreakBefore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rPr>
          <w:u w:val="none"/>
        </w:rPr>
      </w:pPr>
      <w:r w:rsidDel="00000000" w:rsidR="00000000" w:rsidRPr="00000000">
        <w:rPr>
          <w:rtl w:val="0"/>
        </w:rPr>
        <w:t xml:space="preserve">1- </w:t>
      </w:r>
      <w:r w:rsidDel="00000000" w:rsidR="00000000" w:rsidRPr="00000000">
        <w:rPr>
          <w:vertAlign w:val="baseline"/>
          <w:rtl w:val="0"/>
        </w:rPr>
        <w:t xml:space="preserve"> </w:t>
      </w:r>
      <w:r w:rsidDel="00000000" w:rsidR="00000000" w:rsidRPr="00000000">
        <w:rPr>
          <w:rtl w:val="0"/>
        </w:rPr>
        <w:t xml:space="preserve">T</w:t>
      </w:r>
      <w:r w:rsidDel="00000000" w:rsidR="00000000" w:rsidRPr="00000000">
        <w:rPr>
          <w:vertAlign w:val="baseline"/>
          <w:rtl w:val="0"/>
        </w:rPr>
        <w:t xml:space="preserve">wo-pocket folder used only for ELA (optional)</w:t>
      </w:r>
      <w:r w:rsidDel="00000000" w:rsidR="00000000" w:rsidRPr="00000000">
        <w:rPr>
          <w:rtl w:val="0"/>
        </w:rPr>
      </w:r>
    </w:p>
    <w:p w:rsidR="00000000" w:rsidDel="00000000" w:rsidP="00000000" w:rsidRDefault="00000000" w:rsidRPr="00000000" w14:paraId="00000011">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vertAlign w:val="baseline"/>
        </w:rPr>
      </w:pPr>
      <w:r w:rsidDel="00000000" w:rsidR="00000000" w:rsidRPr="00000000">
        <w:rPr>
          <w:rtl w:val="0"/>
        </w:rPr>
      </w:r>
    </w:p>
    <w:p w:rsidR="00000000" w:rsidDel="00000000" w:rsidP="00000000" w:rsidRDefault="00000000" w:rsidRPr="00000000" w14:paraId="00000012">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Grading Policy</w:t>
      </w:r>
      <w:r w:rsidDel="00000000" w:rsidR="00000000" w:rsidRPr="00000000">
        <w:rPr>
          <w:rFonts w:ascii="Oswald" w:cs="Oswald" w:eastAsia="Oswald" w:hAnsi="Oswald"/>
          <w:b w:val="1"/>
          <w:vertAlign w:val="baseline"/>
          <w:rtl w:val="0"/>
        </w:rPr>
        <w:t xml:space="preserve">:</w:t>
      </w:r>
    </w:p>
    <w:p w:rsidR="00000000" w:rsidDel="00000000" w:rsidP="00000000" w:rsidRDefault="00000000" w:rsidRPr="00000000" w14:paraId="00000013">
      <w:pPr>
        <w:pageBreakBefore w:val="0"/>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rPr>
          <w:b w:val="1"/>
        </w:rPr>
      </w:pPr>
      <w:r w:rsidDel="00000000" w:rsidR="00000000" w:rsidRPr="00000000">
        <w:rPr>
          <w:b w:val="1"/>
          <w:vertAlign w:val="baseline"/>
          <w:rtl w:val="0"/>
        </w:rPr>
        <w:t xml:space="preserve">10 % Homework </w:t>
      </w:r>
    </w:p>
    <w:p w:rsidR="00000000" w:rsidDel="00000000" w:rsidP="00000000" w:rsidRDefault="00000000" w:rsidRPr="00000000" w14:paraId="00000014">
      <w:pPr>
        <w:pageBreakBefore w:val="0"/>
        <w:numPr>
          <w:ilvl w:val="1"/>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rPr>
          <w:i w:val="1"/>
          <w:sz w:val="20"/>
          <w:szCs w:val="20"/>
        </w:rPr>
      </w:pPr>
      <w:r w:rsidDel="00000000" w:rsidR="00000000" w:rsidRPr="00000000">
        <w:rPr>
          <w:i w:val="1"/>
          <w:sz w:val="20"/>
          <w:szCs w:val="20"/>
          <w:rtl w:val="0"/>
        </w:rPr>
        <w:t xml:space="preserve">Homework is generally assigned once weekly and is typically due on Wednesdays. Students are expected to complete all homework assignments and follow all guidelines. Homework assignments are posted on Google Classroom. Paper copies are also provided. </w:t>
      </w:r>
    </w:p>
    <w:p w:rsidR="00000000" w:rsidDel="00000000" w:rsidP="00000000" w:rsidRDefault="00000000" w:rsidRPr="00000000" w14:paraId="00000015">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firstLine="0"/>
        <w:rPr>
          <w:sz w:val="16"/>
          <w:szCs w:val="16"/>
        </w:rPr>
      </w:pPr>
      <w:r w:rsidDel="00000000" w:rsidR="00000000" w:rsidRPr="00000000">
        <w:rPr>
          <w:rtl w:val="0"/>
        </w:rPr>
      </w:r>
    </w:p>
    <w:p w:rsidR="00000000" w:rsidDel="00000000" w:rsidP="00000000" w:rsidRDefault="00000000" w:rsidRPr="00000000" w14:paraId="00000016">
      <w:pPr>
        <w:pageBreakBefore w:val="0"/>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rPr>
          <w:b w:val="1"/>
        </w:rPr>
      </w:pPr>
      <w:r w:rsidDel="00000000" w:rsidR="00000000" w:rsidRPr="00000000">
        <w:rPr>
          <w:b w:val="1"/>
          <w:vertAlign w:val="baseline"/>
          <w:rtl w:val="0"/>
        </w:rPr>
        <w:t xml:space="preserve">20 % Classwork</w:t>
      </w:r>
    </w:p>
    <w:p w:rsidR="00000000" w:rsidDel="00000000" w:rsidP="00000000" w:rsidRDefault="00000000" w:rsidRPr="00000000" w14:paraId="00000017">
      <w:pPr>
        <w:pageBreakBefore w:val="0"/>
        <w:numPr>
          <w:ilvl w:val="1"/>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rPr>
          <w:i w:val="1"/>
          <w:sz w:val="20"/>
          <w:szCs w:val="20"/>
        </w:rPr>
      </w:pPr>
      <w:r w:rsidDel="00000000" w:rsidR="00000000" w:rsidRPr="00000000">
        <w:rPr>
          <w:i w:val="1"/>
          <w:sz w:val="20"/>
          <w:szCs w:val="20"/>
          <w:rtl w:val="0"/>
        </w:rPr>
        <w:t xml:space="preserve">Classwork grades are given based on completed work and participation. </w:t>
      </w:r>
    </w:p>
    <w:p w:rsidR="00000000" w:rsidDel="00000000" w:rsidP="00000000" w:rsidRDefault="00000000" w:rsidRPr="00000000" w14:paraId="00000018">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firstLine="0"/>
        <w:rPr>
          <w:sz w:val="16"/>
          <w:szCs w:val="16"/>
        </w:rPr>
      </w:pPr>
      <w:r w:rsidDel="00000000" w:rsidR="00000000" w:rsidRPr="00000000">
        <w:rPr>
          <w:rtl w:val="0"/>
        </w:rPr>
      </w:r>
    </w:p>
    <w:p w:rsidR="00000000" w:rsidDel="00000000" w:rsidP="00000000" w:rsidRDefault="00000000" w:rsidRPr="00000000" w14:paraId="00000019">
      <w:pPr>
        <w:pageBreakBefore w:val="0"/>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rPr>
          <w:b w:val="1"/>
        </w:rPr>
      </w:pPr>
      <w:r w:rsidDel="00000000" w:rsidR="00000000" w:rsidRPr="00000000">
        <w:rPr>
          <w:b w:val="1"/>
          <w:vertAlign w:val="baseline"/>
          <w:rtl w:val="0"/>
        </w:rPr>
        <w:t xml:space="preserve">35% Projects / Benchmark Essays</w:t>
      </w:r>
    </w:p>
    <w:p w:rsidR="00000000" w:rsidDel="00000000" w:rsidP="00000000" w:rsidRDefault="00000000" w:rsidRPr="00000000" w14:paraId="0000001A">
      <w:pPr>
        <w:pageBreakBefore w:val="0"/>
        <w:numPr>
          <w:ilvl w:val="1"/>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rPr>
          <w:i w:val="1"/>
        </w:rPr>
      </w:pPr>
      <w:r w:rsidDel="00000000" w:rsidR="00000000" w:rsidRPr="00000000">
        <w:rPr>
          <w:i w:val="1"/>
          <w:sz w:val="20"/>
          <w:szCs w:val="20"/>
          <w:rtl w:val="0"/>
        </w:rPr>
        <w:t xml:space="preserve">Projects are assigned based on Independent reading books. Additional projects may be assigned in the honors course based on class texts. Benchmark Essays are essays that are completed by all 8th grade students. </w:t>
      </w:r>
    </w:p>
    <w:p w:rsidR="00000000" w:rsidDel="00000000" w:rsidP="00000000" w:rsidRDefault="00000000" w:rsidRPr="00000000" w14:paraId="0000001B">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firstLine="0"/>
        <w:rPr>
          <w:sz w:val="16"/>
          <w:szCs w:val="16"/>
        </w:rPr>
      </w:pPr>
      <w:r w:rsidDel="00000000" w:rsidR="00000000" w:rsidRPr="00000000">
        <w:rPr>
          <w:rtl w:val="0"/>
        </w:rPr>
      </w:r>
    </w:p>
    <w:p w:rsidR="00000000" w:rsidDel="00000000" w:rsidP="00000000" w:rsidRDefault="00000000" w:rsidRPr="00000000" w14:paraId="0000001C">
      <w:pPr>
        <w:pageBreakBefore w:val="0"/>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rPr>
          <w:b w:val="1"/>
        </w:rPr>
      </w:pPr>
      <w:r w:rsidDel="00000000" w:rsidR="00000000" w:rsidRPr="00000000">
        <w:rPr>
          <w:b w:val="1"/>
          <w:vertAlign w:val="baseline"/>
          <w:rtl w:val="0"/>
        </w:rPr>
        <w:t xml:space="preserve">30% Tests </w:t>
      </w:r>
    </w:p>
    <w:p w:rsidR="00000000" w:rsidDel="00000000" w:rsidP="00000000" w:rsidRDefault="00000000" w:rsidRPr="00000000" w14:paraId="0000001D">
      <w:pPr>
        <w:pageBreakBefore w:val="0"/>
        <w:numPr>
          <w:ilvl w:val="1"/>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rPr>
          <w:sz w:val="20"/>
          <w:szCs w:val="20"/>
        </w:rPr>
      </w:pPr>
      <w:r w:rsidDel="00000000" w:rsidR="00000000" w:rsidRPr="00000000">
        <w:rPr>
          <w:i w:val="1"/>
          <w:sz w:val="20"/>
          <w:szCs w:val="20"/>
          <w:rtl w:val="0"/>
        </w:rPr>
        <w:t xml:space="preserve">Tests in ELA 8 Honors can be announced or unannounced. Tests can be based on course content or binder/ notebook organization.</w:t>
      </w:r>
      <w:r w:rsidDel="00000000" w:rsidR="00000000" w:rsidRPr="00000000">
        <w:rPr>
          <w:sz w:val="20"/>
          <w:szCs w:val="20"/>
          <w:rtl w:val="0"/>
        </w:rPr>
        <w:t xml:space="preserve"> </w:t>
      </w:r>
    </w:p>
    <w:p w:rsidR="00000000" w:rsidDel="00000000" w:rsidP="00000000" w:rsidRDefault="00000000" w:rsidRPr="00000000" w14:paraId="0000001E">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firstLine="0"/>
        <w:rPr>
          <w:sz w:val="16"/>
          <w:szCs w:val="16"/>
        </w:rPr>
      </w:pPr>
      <w:r w:rsidDel="00000000" w:rsidR="00000000" w:rsidRPr="00000000">
        <w:rPr>
          <w:rtl w:val="0"/>
        </w:rPr>
      </w:r>
    </w:p>
    <w:p w:rsidR="00000000" w:rsidDel="00000000" w:rsidP="00000000" w:rsidRDefault="00000000" w:rsidRPr="00000000" w14:paraId="0000001F">
      <w:pPr>
        <w:pageBreakBefore w:val="0"/>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rPr>
          <w:b w:val="1"/>
        </w:rPr>
      </w:pPr>
      <w:r w:rsidDel="00000000" w:rsidR="00000000" w:rsidRPr="00000000">
        <w:rPr>
          <w:b w:val="1"/>
          <w:rtl w:val="0"/>
        </w:rPr>
        <w:t xml:space="preserve">5% Citizenship</w:t>
      </w:r>
      <w:r w:rsidDel="00000000" w:rsidR="00000000" w:rsidRPr="00000000">
        <w:rPr>
          <w:rtl w:val="0"/>
        </w:rPr>
      </w:r>
    </w:p>
    <w:p w:rsidR="00000000" w:rsidDel="00000000" w:rsidP="00000000" w:rsidRDefault="00000000" w:rsidRPr="00000000" w14:paraId="00000020">
      <w:pPr>
        <w:pageBreakBefore w:val="0"/>
        <w:numPr>
          <w:ilvl w:val="1"/>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rPr>
          <w:i w:val="1"/>
          <w:sz w:val="20"/>
          <w:szCs w:val="20"/>
        </w:rPr>
      </w:pPr>
      <w:r w:rsidDel="00000000" w:rsidR="00000000" w:rsidRPr="00000000">
        <w:rPr>
          <w:i w:val="1"/>
          <w:sz w:val="20"/>
          <w:szCs w:val="20"/>
          <w:rtl w:val="0"/>
        </w:rPr>
        <w:t xml:space="preserve">ELA 8 Honors students receive their citizenship score based on PBIS. Students are expected to be respectful (of our classroom, the teacher, their peers, and our supplies), responsible (for their supplies, their work, and behavior), and safe. </w:t>
      </w:r>
    </w:p>
    <w:p w:rsidR="00000000" w:rsidDel="00000000" w:rsidP="00000000" w:rsidRDefault="00000000" w:rsidRPr="00000000" w14:paraId="00000021">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rPr>
          <w:vertAlign w:val="baseline"/>
        </w:rPr>
      </w:pPr>
      <w:r w:rsidDel="00000000" w:rsidR="00000000" w:rsidRPr="00000000">
        <w:rPr>
          <w:rtl w:val="0"/>
        </w:rPr>
      </w:r>
    </w:p>
    <w:p w:rsidR="00000000" w:rsidDel="00000000" w:rsidP="00000000" w:rsidRDefault="00000000" w:rsidRPr="00000000" w14:paraId="00000022">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u w:val="single"/>
          <w:vertAlign w:val="baseline"/>
        </w:rPr>
      </w:pPr>
      <w:r w:rsidDel="00000000" w:rsidR="00000000" w:rsidRPr="00000000">
        <w:rPr>
          <w:rFonts w:ascii="Oswald" w:cs="Oswald" w:eastAsia="Oswald" w:hAnsi="Oswald"/>
          <w:b w:val="1"/>
          <w:u w:val="single"/>
          <w:vertAlign w:val="baseline"/>
          <w:rtl w:val="0"/>
        </w:rPr>
        <w:t xml:space="preserve">Classroom Expectations and Rules</w:t>
      </w:r>
    </w:p>
    <w:p w:rsidR="00000000" w:rsidDel="00000000" w:rsidP="00000000" w:rsidRDefault="00000000" w:rsidRPr="00000000" w14:paraId="00000023">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i w:val="1"/>
          <w:u w:val="single"/>
        </w:rPr>
      </w:pPr>
      <w:r w:rsidDel="00000000" w:rsidR="00000000" w:rsidRPr="00000000">
        <w:rPr>
          <w:rtl w:val="0"/>
        </w:rPr>
      </w:r>
    </w:p>
    <w:p w:rsidR="00000000" w:rsidDel="00000000" w:rsidP="00000000" w:rsidRDefault="00000000" w:rsidRPr="00000000" w14:paraId="00000024">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rPr>
      </w:pPr>
      <w:r w:rsidDel="00000000" w:rsidR="00000000" w:rsidRPr="00000000">
        <w:rPr>
          <w:rFonts w:ascii="Oswald" w:cs="Oswald" w:eastAsia="Oswald" w:hAnsi="Oswald"/>
          <w:b w:val="1"/>
          <w:i w:val="1"/>
          <w:rtl w:val="0"/>
        </w:rPr>
        <w:t xml:space="preserve">Summer Reading Projects</w:t>
      </w:r>
    </w:p>
    <w:p w:rsidR="00000000" w:rsidDel="00000000" w:rsidP="00000000" w:rsidRDefault="00000000" w:rsidRPr="00000000" w14:paraId="00000025">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firstLine="0"/>
        <w:rPr>
          <w:b w:val="1"/>
          <w:i w:val="1"/>
          <w:sz w:val="16"/>
          <w:szCs w:val="16"/>
          <w:u w:val="single"/>
        </w:rPr>
      </w:pPr>
      <w:r w:rsidDel="00000000" w:rsidR="00000000" w:rsidRPr="00000000">
        <w:rPr>
          <w:rtl w:val="0"/>
        </w:rPr>
        <w:t xml:space="preserve">All </w:t>
      </w:r>
      <w:r w:rsidDel="00000000" w:rsidR="00000000" w:rsidRPr="00000000">
        <w:rPr>
          <w:b w:val="1"/>
          <w:rtl w:val="0"/>
        </w:rPr>
        <w:t xml:space="preserve">summer reading assignments </w:t>
      </w:r>
      <w:r w:rsidDel="00000000" w:rsidR="00000000" w:rsidRPr="00000000">
        <w:rPr>
          <w:rtl w:val="0"/>
        </w:rPr>
        <w:t xml:space="preserve">are due September 18, 2020. No late projects will be accepted.</w:t>
      </w:r>
      <w:r w:rsidDel="00000000" w:rsidR="00000000" w:rsidRPr="00000000">
        <w:rPr>
          <w:rtl w:val="0"/>
        </w:rPr>
      </w:r>
    </w:p>
    <w:p w:rsidR="00000000" w:rsidDel="00000000" w:rsidP="00000000" w:rsidRDefault="00000000" w:rsidRPr="00000000" w14:paraId="0000002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i w:val="1"/>
          <w:u w:val="single"/>
        </w:rPr>
      </w:pPr>
      <w:r w:rsidDel="00000000" w:rsidR="00000000" w:rsidRPr="00000000">
        <w:rPr>
          <w:rtl w:val="0"/>
        </w:rPr>
      </w:r>
    </w:p>
    <w:p w:rsidR="00000000" w:rsidDel="00000000" w:rsidP="00000000" w:rsidRDefault="00000000" w:rsidRPr="00000000" w14:paraId="0000002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Book Projects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Book Projects are due on the assigned day.  Students should use their independent reading books for their Book Projects. Students should have their reading books in class for indoor supervisory time and every Frida</w:t>
      </w:r>
      <w:r w:rsidDel="00000000" w:rsidR="00000000" w:rsidRPr="00000000">
        <w:rPr>
          <w:rtl w:val="0"/>
        </w:rPr>
        <w:t xml:space="preserve">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(Reading Workshop Day).  You will lose ten points per day if your project is late.</w:t>
      </w:r>
      <w:r w:rsidDel="00000000" w:rsidR="00000000" w:rsidRPr="00000000">
        <w:rPr>
          <w:rtl w:val="0"/>
        </w:rPr>
      </w:r>
    </w:p>
    <w:p w:rsidR="00000000" w:rsidDel="00000000" w:rsidP="00000000" w:rsidRDefault="00000000" w:rsidRPr="00000000" w14:paraId="00000029">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2A">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Electronics / Cell phones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rFonts w:ascii="Noto Sans Symbols" w:cs="Noto Sans Symbols" w:eastAsia="Noto Sans Symbols" w:hAnsi="Noto Sans Symbols"/>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electronics must be kept in your locker throughout the day. </w:t>
      </w:r>
      <w:r w:rsidDel="00000000" w:rsidR="00000000" w:rsidRPr="00000000">
        <w:rPr>
          <w:rtl w:val="0"/>
        </w:rPr>
        <w:t xml:space="preserve">If brought to class, students will be expected to put phones or other electronics in their locker. </w:t>
      </w:r>
      <w:r w:rsidDel="00000000" w:rsidR="00000000" w:rsidRPr="00000000">
        <w:rPr>
          <w:rtl w:val="0"/>
        </w:rPr>
      </w:r>
    </w:p>
    <w:p w:rsidR="00000000" w:rsidDel="00000000" w:rsidP="00000000" w:rsidRDefault="00000000" w:rsidRPr="00000000" w14:paraId="0000002C">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pPr>
      <w:r w:rsidDel="00000000" w:rsidR="00000000" w:rsidRPr="00000000">
        <w:rPr>
          <w:rtl w:val="0"/>
        </w:rPr>
      </w:r>
    </w:p>
    <w:p w:rsidR="00000000" w:rsidDel="00000000" w:rsidP="00000000" w:rsidRDefault="00000000" w:rsidRPr="00000000" w14:paraId="0000002D">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The beginning of class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class time begins, you should already be</w:t>
      </w:r>
      <w:r w:rsidDel="00000000" w:rsidR="00000000" w:rsidRPr="00000000">
        <w:rPr>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eated at your desk</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opying your homework into your planner</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eginning the Do Now activit</w:t>
      </w:r>
      <w:r w:rsidDel="00000000" w:rsidR="00000000" w:rsidRPr="00000000">
        <w:rPr>
          <w:rtl w:val="0"/>
        </w:rPr>
        <w:t xml:space="preserve">y ~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Content Objectives must be written in daily notes. </w:t>
      </w:r>
      <w:r w:rsidDel="00000000" w:rsidR="00000000" w:rsidRPr="00000000">
        <w:rPr>
          <w:rtl w:val="0"/>
        </w:rPr>
      </w:r>
    </w:p>
    <w:p w:rsidR="00000000" w:rsidDel="00000000" w:rsidP="00000000" w:rsidRDefault="00000000" w:rsidRPr="00000000" w14:paraId="00000032">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33">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Absences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miss a day of school, it is </w:t>
      </w:r>
      <w:r w:rsidDel="00000000" w:rsidR="00000000" w:rsidRPr="00000000">
        <w:rPr>
          <w:b w:val="1"/>
          <w:i w:val="0"/>
          <w:smallCaps w:val="0"/>
          <w:strike w:val="0"/>
          <w:color w:val="000000"/>
          <w:sz w:val="24"/>
          <w:szCs w:val="24"/>
          <w:u w:val="none"/>
          <w:shd w:fill="auto" w:val="clear"/>
          <w:vertAlign w:val="baseline"/>
          <w:rtl w:val="0"/>
        </w:rPr>
        <w:t xml:space="preserve">your responsibility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make up any work from that day.  You may see me before the school day (homebase), during your supervisory / lunch period, or at the end of the day to get the ELA work that you missed.</w:t>
      </w:r>
      <w:r w:rsidDel="00000000" w:rsidR="00000000" w:rsidRPr="00000000">
        <w:rPr>
          <w:rtl w:val="0"/>
        </w:rPr>
      </w:r>
    </w:p>
    <w:p w:rsidR="00000000" w:rsidDel="00000000" w:rsidP="00000000" w:rsidRDefault="00000000" w:rsidRPr="00000000" w14:paraId="00000035">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pPr>
      <w:r w:rsidDel="00000000" w:rsidR="00000000" w:rsidRPr="00000000">
        <w:rPr>
          <w:rtl w:val="0"/>
        </w:rPr>
      </w:r>
    </w:p>
    <w:p w:rsidR="00000000" w:rsidDel="00000000" w:rsidP="00000000" w:rsidRDefault="00000000" w:rsidRPr="00000000" w14:paraId="0000003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Fonts w:ascii="Oswald" w:cs="Oswald" w:eastAsia="Oswald" w:hAnsi="Oswald"/>
          <w:b w:val="1"/>
          <w:i w:val="1"/>
          <w:vertAlign w:val="baseline"/>
          <w:rtl w:val="0"/>
        </w:rPr>
        <w:t xml:space="preserve">Hats/Jackets/Food/Drinks</w:t>
      </w:r>
      <w:r w:rsidDel="00000000" w:rsidR="00000000" w:rsidRPr="00000000">
        <w:rPr>
          <w:vertAlign w:val="baseline"/>
          <w:rtl w:val="0"/>
        </w:rPr>
        <w:t xml:space="preserve">—No hats or outerwear are to be worn in the classroom. No food or drinks in the classroom. Let</w:t>
      </w:r>
      <w:r w:rsidDel="00000000" w:rsidR="00000000" w:rsidRPr="00000000">
        <w:rPr>
          <w:rtl w:val="0"/>
        </w:rPr>
        <w:t xml:space="preserve">’s keep our work space clean. </w:t>
      </w:r>
      <w:r w:rsidDel="00000000" w:rsidR="00000000" w:rsidRPr="00000000">
        <w:rPr>
          <w:rtl w:val="0"/>
        </w:rPr>
      </w:r>
    </w:p>
    <w:p w:rsidR="00000000" w:rsidDel="00000000" w:rsidP="00000000" w:rsidRDefault="00000000" w:rsidRPr="00000000" w14:paraId="0000003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38">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Fonts w:ascii="Oswald" w:cs="Oswald" w:eastAsia="Oswald" w:hAnsi="Oswald"/>
          <w:b w:val="1"/>
          <w:i w:val="1"/>
          <w:vertAlign w:val="baseline"/>
          <w:rtl w:val="0"/>
        </w:rPr>
        <w:t xml:space="preserve">Bathroom procedures</w:t>
      </w:r>
      <w:r w:rsidDel="00000000" w:rsidR="00000000" w:rsidRPr="00000000">
        <w:rPr>
          <w:vertAlign w:val="baseline"/>
          <w:rtl w:val="0"/>
        </w:rPr>
        <w:t xml:space="preserve">—There are no bathroom passes allowed during the</w:t>
      </w:r>
      <w:r w:rsidDel="00000000" w:rsidR="00000000" w:rsidRPr="00000000">
        <w:rPr>
          <w:b w:val="1"/>
          <w:vertAlign w:val="baseline"/>
          <w:rtl w:val="0"/>
        </w:rPr>
        <w:t xml:space="preserve"> first or last ten minutes </w:t>
      </w:r>
      <w:r w:rsidDel="00000000" w:rsidR="00000000" w:rsidRPr="00000000">
        <w:rPr>
          <w:vertAlign w:val="baseline"/>
          <w:rtl w:val="0"/>
        </w:rPr>
        <w:t xml:space="preserve">of class. Please </w:t>
      </w:r>
      <w:r w:rsidDel="00000000" w:rsidR="00000000" w:rsidRPr="00000000">
        <w:rPr>
          <w:b w:val="1"/>
          <w:vertAlign w:val="baseline"/>
          <w:rtl w:val="0"/>
        </w:rPr>
        <w:t xml:space="preserve">take a pass and sign out</w:t>
      </w:r>
      <w:r w:rsidDel="00000000" w:rsidR="00000000" w:rsidRPr="00000000">
        <w:rPr>
          <w:vertAlign w:val="baseline"/>
          <w:rtl w:val="0"/>
        </w:rPr>
        <w:t xml:space="preserve"> when you leave the classroom. </w:t>
      </w:r>
    </w:p>
    <w:p w:rsidR="00000000" w:rsidDel="00000000" w:rsidP="00000000" w:rsidRDefault="00000000" w:rsidRPr="00000000" w14:paraId="00000039">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16"/>
          <w:szCs w:val="16"/>
        </w:rPr>
      </w:pPr>
      <w:r w:rsidDel="00000000" w:rsidR="00000000" w:rsidRPr="00000000">
        <w:rPr>
          <w:rtl w:val="0"/>
        </w:rPr>
      </w:r>
    </w:p>
    <w:p w:rsidR="00000000" w:rsidDel="00000000" w:rsidP="00000000" w:rsidRDefault="00000000" w:rsidRPr="00000000" w14:paraId="0000003A">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i w:val="0"/>
          <w:smallCaps w:val="0"/>
          <w:strike w:val="0"/>
          <w:color w:val="000000"/>
          <w:sz w:val="28"/>
          <w:szCs w:val="28"/>
          <w:u w:val="single"/>
          <w:shd w:fill="auto" w:val="clear"/>
          <w:vertAlign w:val="baseline"/>
        </w:rPr>
      </w:pPr>
      <w:r w:rsidDel="00000000" w:rsidR="00000000" w:rsidRPr="00000000">
        <w:rPr>
          <w:rFonts w:ascii="Oswald" w:cs="Oswald" w:eastAsia="Oswald" w:hAnsi="Oswald"/>
          <w:b w:val="1"/>
          <w:i w:val="0"/>
          <w:smallCaps w:val="0"/>
          <w:strike w:val="0"/>
          <w:color w:val="000000"/>
          <w:sz w:val="28"/>
          <w:szCs w:val="28"/>
          <w:u w:val="single"/>
          <w:shd w:fill="auto" w:val="clear"/>
          <w:vertAlign w:val="baseline"/>
          <w:rtl w:val="0"/>
        </w:rPr>
        <w:t xml:space="preserve">Always ask questions and come for extra help!</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360" w:right="0" w:hanging="360"/>
        <w:jc w:val="left"/>
        <w:rPr>
          <w:rFonts w:ascii="Oswald" w:cs="Oswald" w:eastAsia="Oswald" w:hAnsi="Oswald"/>
          <w:b w:val="1"/>
          <w:u w:val="single"/>
        </w:rPr>
      </w:pPr>
      <w:r w:rsidDel="00000000" w:rsidR="00000000" w:rsidRPr="00000000">
        <w:rPr>
          <w:rtl w:val="0"/>
        </w:rPr>
      </w:r>
    </w:p>
    <w:p w:rsidR="00000000" w:rsidDel="00000000" w:rsidP="00000000" w:rsidRDefault="00000000" w:rsidRPr="00000000" w14:paraId="00000045">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left"/>
        <w:rPr>
          <w:vertAlign w:val="baseline"/>
        </w:rPr>
      </w:pPr>
      <w:r w:rsidDel="00000000" w:rsidR="00000000" w:rsidRPr="00000000">
        <w:rPr>
          <w:rtl w:val="0"/>
        </w:rPr>
      </w:r>
    </w:p>
    <w:p w:rsidR="00000000" w:rsidDel="00000000" w:rsidP="00000000" w:rsidRDefault="00000000" w:rsidRPr="00000000" w14:paraId="0000004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center"/>
        <w:rPr>
          <w:rFonts w:ascii="Oswald" w:cs="Oswald" w:eastAsia="Oswald" w:hAnsi="Oswald"/>
          <w:b w:val="1"/>
          <w:sz w:val="28"/>
          <w:szCs w:val="28"/>
          <w:u w:val="single"/>
        </w:rPr>
      </w:pPr>
      <w:r w:rsidDel="00000000" w:rsidR="00000000" w:rsidRPr="00000000">
        <w:rPr>
          <w:rFonts w:ascii="Oswald" w:cs="Oswald" w:eastAsia="Oswald" w:hAnsi="Oswald"/>
          <w:b w:val="1"/>
          <w:sz w:val="28"/>
          <w:szCs w:val="28"/>
          <w:u w:val="single"/>
          <w:vertAlign w:val="baseline"/>
          <w:rtl w:val="0"/>
        </w:rPr>
        <w:t xml:space="preserve">8</w:t>
      </w:r>
      <w:r w:rsidDel="00000000" w:rsidR="00000000" w:rsidRPr="00000000">
        <w:rPr>
          <w:rFonts w:ascii="Oswald" w:cs="Oswald" w:eastAsia="Oswald" w:hAnsi="Oswald"/>
          <w:b w:val="1"/>
          <w:sz w:val="28"/>
          <w:szCs w:val="28"/>
          <w:u w:val="single"/>
          <w:vertAlign w:val="superscript"/>
          <w:rtl w:val="0"/>
        </w:rPr>
        <w:t xml:space="preserve">th</w:t>
      </w:r>
      <w:r w:rsidDel="00000000" w:rsidR="00000000" w:rsidRPr="00000000">
        <w:rPr>
          <w:rFonts w:ascii="Oswald" w:cs="Oswald" w:eastAsia="Oswald" w:hAnsi="Oswald"/>
          <w:b w:val="1"/>
          <w:sz w:val="28"/>
          <w:szCs w:val="28"/>
          <w:u w:val="single"/>
          <w:vertAlign w:val="baseline"/>
          <w:rtl w:val="0"/>
        </w:rPr>
        <w:t xml:space="preserve"> Grade Ho</w:t>
      </w:r>
      <w:r w:rsidDel="00000000" w:rsidR="00000000" w:rsidRPr="00000000">
        <w:rPr>
          <w:rFonts w:ascii="Oswald" w:cs="Oswald" w:eastAsia="Oswald" w:hAnsi="Oswald"/>
          <w:b w:val="1"/>
          <w:sz w:val="28"/>
          <w:szCs w:val="28"/>
          <w:u w:val="single"/>
          <w:rtl w:val="0"/>
        </w:rPr>
        <w:t xml:space="preserve">nors ELA</w:t>
      </w:r>
    </w:p>
    <w:p w:rsidR="00000000" w:rsidDel="00000000" w:rsidP="00000000" w:rsidRDefault="00000000" w:rsidRPr="00000000" w14:paraId="0000004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center"/>
        <w:rPr>
          <w:rFonts w:ascii="Oswald" w:cs="Oswald" w:eastAsia="Oswald" w:hAnsi="Oswald"/>
          <w:b w:val="1"/>
          <w:sz w:val="28"/>
          <w:szCs w:val="28"/>
          <w:u w:val="single"/>
          <w:vertAlign w:val="baseline"/>
        </w:rPr>
      </w:pPr>
      <w:r w:rsidDel="00000000" w:rsidR="00000000" w:rsidRPr="00000000">
        <w:rPr>
          <w:rFonts w:ascii="Oswald" w:cs="Oswald" w:eastAsia="Oswald" w:hAnsi="Oswald"/>
          <w:b w:val="1"/>
          <w:sz w:val="28"/>
          <w:szCs w:val="28"/>
          <w:u w:val="single"/>
          <w:vertAlign w:val="baseline"/>
          <w:rtl w:val="0"/>
        </w:rPr>
        <w:t xml:space="preserve">Curriculum Outline</w:t>
      </w:r>
    </w:p>
    <w:p w:rsidR="00000000" w:rsidDel="00000000" w:rsidP="00000000" w:rsidRDefault="00000000" w:rsidRPr="00000000" w14:paraId="00000048">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center"/>
        <w:rPr>
          <w:rFonts w:ascii="Oswald" w:cs="Oswald" w:eastAsia="Oswald" w:hAnsi="Oswald"/>
          <w:b w:val="1"/>
          <w:sz w:val="16"/>
          <w:szCs w:val="16"/>
          <w:u w:val="single"/>
        </w:rPr>
      </w:pPr>
      <w:r w:rsidDel="00000000" w:rsidR="00000000" w:rsidRPr="00000000">
        <w:rPr>
          <w:rtl w:val="0"/>
        </w:rPr>
      </w:r>
    </w:p>
    <w:p w:rsidR="00000000" w:rsidDel="00000000" w:rsidP="00000000" w:rsidRDefault="00000000" w:rsidRPr="00000000" w14:paraId="00000049">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w:t>
      </w:r>
    </w:p>
    <w:p w:rsidR="00000000" w:rsidDel="00000000" w:rsidP="00000000" w:rsidRDefault="00000000" w:rsidRPr="00000000" w14:paraId="0000004A">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20"/>
          <w:szCs w:val="20"/>
          <w:vertAlign w:val="baseline"/>
        </w:rPr>
      </w:pPr>
      <w:r w:rsidDel="00000000" w:rsidR="00000000" w:rsidRPr="00000000">
        <w:rPr>
          <w:sz w:val="20"/>
          <w:szCs w:val="20"/>
          <w:vertAlign w:val="baseline"/>
          <w:rtl w:val="0"/>
        </w:rPr>
        <w:t xml:space="preserve">“Finding Home” </w:t>
      </w:r>
    </w:p>
    <w:p w:rsidR="00000000" w:rsidDel="00000000" w:rsidP="00000000" w:rsidRDefault="00000000" w:rsidRPr="00000000" w14:paraId="0000004B">
      <w:pPr>
        <w:pageBreakBefore w:val="0"/>
        <w:numPr>
          <w:ilvl w:val="0"/>
          <w:numId w:val="2"/>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i w:val="1"/>
          <w:sz w:val="20"/>
          <w:szCs w:val="20"/>
          <w:u w:val="single"/>
          <w:vertAlign w:val="baseline"/>
          <w:rtl w:val="0"/>
        </w:rPr>
        <w:t xml:space="preserve">Inside Out and Back Again</w:t>
      </w:r>
      <w:r w:rsidDel="00000000" w:rsidR="00000000" w:rsidRPr="00000000">
        <w:rPr>
          <w:i w:val="1"/>
          <w:sz w:val="20"/>
          <w:szCs w:val="20"/>
          <w:vertAlign w:val="baseline"/>
          <w:rtl w:val="0"/>
        </w:rPr>
        <w:t xml:space="preserve">,</w:t>
      </w:r>
      <w:r w:rsidDel="00000000" w:rsidR="00000000" w:rsidRPr="00000000">
        <w:rPr>
          <w:sz w:val="20"/>
          <w:szCs w:val="20"/>
          <w:vertAlign w:val="baseline"/>
          <w:rtl w:val="0"/>
        </w:rPr>
        <w:t xml:space="preserve"> by Thanhha Lai (novel written in verse)</w:t>
      </w:r>
    </w:p>
    <w:p w:rsidR="00000000" w:rsidDel="00000000" w:rsidP="00000000" w:rsidRDefault="00000000" w:rsidRPr="00000000" w14:paraId="0000004C">
      <w:pPr>
        <w:pageBreakBefore w:val="0"/>
        <w:numPr>
          <w:ilvl w:val="0"/>
          <w:numId w:val="2"/>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rtl w:val="0"/>
        </w:rPr>
        <w:t xml:space="preserve">Poetry Writing</w:t>
      </w:r>
    </w:p>
    <w:p w:rsidR="00000000" w:rsidDel="00000000" w:rsidP="00000000" w:rsidRDefault="00000000" w:rsidRPr="00000000" w14:paraId="0000004D">
      <w:pPr>
        <w:pageBreakBefore w:val="0"/>
        <w:numPr>
          <w:ilvl w:val="0"/>
          <w:numId w:val="2"/>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rtl w:val="0"/>
        </w:rPr>
        <w:t xml:space="preserve">Author Study of Thanhha Lai</w:t>
      </w:r>
    </w:p>
    <w:p w:rsidR="00000000" w:rsidDel="00000000" w:rsidP="00000000" w:rsidRDefault="00000000" w:rsidRPr="00000000" w14:paraId="0000004E">
      <w:pPr>
        <w:pageBreakBefore w:val="0"/>
        <w:numPr>
          <w:ilvl w:val="0"/>
          <w:numId w:val="2"/>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i w:val="1"/>
          <w:sz w:val="20"/>
          <w:szCs w:val="20"/>
          <w:u w:val="single"/>
          <w:rtl w:val="0"/>
        </w:rPr>
        <w:t xml:space="preserve">Butterfly Yellow</w:t>
      </w:r>
      <w:r w:rsidDel="00000000" w:rsidR="00000000" w:rsidRPr="00000000">
        <w:rPr>
          <w:sz w:val="20"/>
          <w:szCs w:val="20"/>
          <w:rtl w:val="0"/>
        </w:rPr>
        <w:t xml:space="preserve"> by Thanhha Lai</w:t>
      </w:r>
    </w:p>
    <w:p w:rsidR="00000000" w:rsidDel="00000000" w:rsidP="00000000" w:rsidRDefault="00000000" w:rsidRPr="00000000" w14:paraId="0000004F">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firstLine="0"/>
        <w:rPr>
          <w:sz w:val="16"/>
          <w:szCs w:val="16"/>
        </w:rPr>
      </w:pPr>
      <w:r w:rsidDel="00000000" w:rsidR="00000000" w:rsidRPr="00000000">
        <w:rPr>
          <w:rtl w:val="0"/>
        </w:rPr>
      </w:r>
    </w:p>
    <w:p w:rsidR="00000000" w:rsidDel="00000000" w:rsidP="00000000" w:rsidRDefault="00000000" w:rsidRPr="00000000" w14:paraId="00000050">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0" w:firstLine="0"/>
        <w:jc w:val="left"/>
        <w:rPr>
          <w:b w:val="1"/>
          <w:u w:val="single"/>
        </w:rPr>
      </w:pPr>
      <w:r w:rsidDel="00000000" w:rsidR="00000000" w:rsidRPr="00000000">
        <w:rPr>
          <w:b w:val="1"/>
          <w:u w:val="single"/>
          <w:rtl w:val="0"/>
        </w:rPr>
        <w:t xml:space="preserve">Unit II:</w:t>
      </w:r>
    </w:p>
    <w:p w:rsidR="00000000" w:rsidDel="00000000" w:rsidP="00000000" w:rsidRDefault="00000000" w:rsidRPr="00000000" w14:paraId="00000051">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0" w:firstLine="0"/>
        <w:rPr>
          <w:sz w:val="20"/>
          <w:szCs w:val="20"/>
        </w:rPr>
      </w:pPr>
      <w:r w:rsidDel="00000000" w:rsidR="00000000" w:rsidRPr="00000000">
        <w:rPr>
          <w:sz w:val="20"/>
          <w:szCs w:val="20"/>
          <w:rtl w:val="0"/>
        </w:rPr>
        <w:t xml:space="preserve">“Personal Narrative/ Memoir”</w:t>
      </w:r>
    </w:p>
    <w:p w:rsidR="00000000" w:rsidDel="00000000" w:rsidP="00000000" w:rsidRDefault="00000000" w:rsidRPr="00000000" w14:paraId="00000052">
      <w:pPr>
        <w:pageBreakBefore w:val="0"/>
        <w:numPr>
          <w:ilvl w:val="0"/>
          <w:numId w:val="6"/>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rtl w:val="0"/>
        </w:rPr>
        <w:t xml:space="preserve">Excerpts from </w:t>
      </w:r>
      <w:r w:rsidDel="00000000" w:rsidR="00000000" w:rsidRPr="00000000">
        <w:rPr>
          <w:i w:val="1"/>
          <w:sz w:val="20"/>
          <w:szCs w:val="20"/>
          <w:u w:val="single"/>
          <w:rtl w:val="0"/>
        </w:rPr>
        <w:t xml:space="preserve">Bad Boy</w:t>
      </w:r>
      <w:r w:rsidDel="00000000" w:rsidR="00000000" w:rsidRPr="00000000">
        <w:rPr>
          <w:sz w:val="20"/>
          <w:szCs w:val="20"/>
          <w:rtl w:val="0"/>
        </w:rPr>
        <w:t xml:space="preserve"> by Walter Dean Myers</w:t>
      </w:r>
    </w:p>
    <w:p w:rsidR="00000000" w:rsidDel="00000000" w:rsidP="00000000" w:rsidRDefault="00000000" w:rsidRPr="00000000" w14:paraId="00000053">
      <w:pPr>
        <w:pageBreakBefore w:val="0"/>
        <w:numPr>
          <w:ilvl w:val="0"/>
          <w:numId w:val="6"/>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rtl w:val="0"/>
        </w:rPr>
        <w:t xml:space="preserve">Excerpts from </w:t>
      </w:r>
      <w:r w:rsidDel="00000000" w:rsidR="00000000" w:rsidRPr="00000000">
        <w:rPr>
          <w:i w:val="1"/>
          <w:sz w:val="20"/>
          <w:szCs w:val="20"/>
          <w:u w:val="single"/>
          <w:rtl w:val="0"/>
        </w:rPr>
        <w:t xml:space="preserve">Marshfield Dreams</w:t>
      </w:r>
      <w:r w:rsidDel="00000000" w:rsidR="00000000" w:rsidRPr="00000000">
        <w:rPr>
          <w:sz w:val="20"/>
          <w:szCs w:val="20"/>
          <w:rtl w:val="0"/>
        </w:rPr>
        <w:t xml:space="preserve"> by Ralph Fletcher</w:t>
      </w:r>
    </w:p>
    <w:p w:rsidR="00000000" w:rsidDel="00000000" w:rsidP="00000000" w:rsidRDefault="00000000" w:rsidRPr="00000000" w14:paraId="00000054">
      <w:pPr>
        <w:pageBreakBefore w:val="0"/>
        <w:numPr>
          <w:ilvl w:val="0"/>
          <w:numId w:val="6"/>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sz w:val="20"/>
          <w:szCs w:val="20"/>
          <w:vertAlign w:val="baseline"/>
          <w:rtl w:val="0"/>
        </w:rPr>
        <w:t xml:space="preserve">Memoir/Personal Narrative</w:t>
      </w:r>
    </w:p>
    <w:p w:rsidR="00000000" w:rsidDel="00000000" w:rsidP="00000000" w:rsidRDefault="00000000" w:rsidRPr="00000000" w14:paraId="00000055">
      <w:pPr>
        <w:pageBreakBefore w:val="0"/>
        <w:numPr>
          <w:ilvl w:val="0"/>
          <w:numId w:val="6"/>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sz w:val="20"/>
          <w:szCs w:val="20"/>
          <w:vertAlign w:val="baseline"/>
          <w:rtl w:val="0"/>
        </w:rPr>
        <w:t xml:space="preserve">Written Assignment: Personal Narrative (Essay)</w:t>
      </w:r>
    </w:p>
    <w:p w:rsidR="00000000" w:rsidDel="00000000" w:rsidP="00000000" w:rsidRDefault="00000000" w:rsidRPr="00000000" w14:paraId="0000005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16"/>
          <w:szCs w:val="16"/>
          <w:vertAlign w:val="baseline"/>
        </w:rPr>
      </w:pPr>
      <w:r w:rsidDel="00000000" w:rsidR="00000000" w:rsidRPr="00000000">
        <w:rPr>
          <w:sz w:val="16"/>
          <w:szCs w:val="16"/>
        </w:rPr>
        <w:drawing>
          <wp:anchor allowOverlap="1" behindDoc="0" distB="114300" distT="114300" distL="114300" distR="114300" hidden="0" layoutInCell="1" locked="0" relativeHeight="0" simplePos="0">
            <wp:simplePos x="0" y="0"/>
            <wp:positionH relativeFrom="margin">
              <wp:posOffset>3781425</wp:posOffset>
            </wp:positionH>
            <wp:positionV relativeFrom="margin">
              <wp:posOffset>2340864</wp:posOffset>
            </wp:positionV>
            <wp:extent cx="1820418" cy="187642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820418" cy="1876425"/>
                    </a:xfrm>
                    <a:prstGeom prst="rect"/>
                    <a:ln/>
                  </pic:spPr>
                </pic:pic>
              </a:graphicData>
            </a:graphic>
          </wp:anchor>
        </w:drawing>
      </w:r>
      <w:r w:rsidDel="00000000" w:rsidR="00000000" w:rsidRPr="00000000">
        <w:rPr>
          <w:sz w:val="16"/>
          <w:szCs w:val="16"/>
          <w:rtl w:val="0"/>
        </w:rPr>
        <w:t xml:space="preserve">    </w:t>
        <w:tab/>
        <w:tab/>
      </w:r>
      <w:r w:rsidDel="00000000" w:rsidR="00000000" w:rsidRPr="00000000">
        <w:rPr>
          <w:rtl w:val="0"/>
        </w:rPr>
      </w:r>
    </w:p>
    <w:p w:rsidR="00000000" w:rsidDel="00000000" w:rsidP="00000000" w:rsidRDefault="00000000" w:rsidRPr="00000000" w14:paraId="0000005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II</w:t>
      </w:r>
      <w:r w:rsidDel="00000000" w:rsidR="00000000" w:rsidRPr="00000000">
        <w:rPr>
          <w:b w:val="1"/>
          <w:u w:val="single"/>
          <w:rtl w:val="0"/>
        </w:rPr>
        <w:t xml:space="preserve">I</w:t>
      </w:r>
      <w:r w:rsidDel="00000000" w:rsidR="00000000" w:rsidRPr="00000000">
        <w:rPr>
          <w:b w:val="1"/>
          <w:u w:val="single"/>
          <w:vertAlign w:val="baseline"/>
          <w:rtl w:val="0"/>
        </w:rPr>
        <w:t xml:space="preserve">:  </w:t>
      </w:r>
    </w:p>
    <w:p w:rsidR="00000000" w:rsidDel="00000000" w:rsidP="00000000" w:rsidRDefault="00000000" w:rsidRPr="00000000" w14:paraId="00000058">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20"/>
          <w:szCs w:val="20"/>
          <w:vertAlign w:val="baseline"/>
        </w:rPr>
      </w:pPr>
      <w:r w:rsidDel="00000000" w:rsidR="00000000" w:rsidRPr="00000000">
        <w:rPr>
          <w:sz w:val="20"/>
          <w:szCs w:val="20"/>
          <w:vertAlign w:val="baseline"/>
          <w:rtl w:val="0"/>
        </w:rPr>
        <w:t xml:space="preserve">“Taking a Stand” </w:t>
      </w:r>
    </w:p>
    <w:p w:rsidR="00000000" w:rsidDel="00000000" w:rsidP="00000000" w:rsidRDefault="00000000" w:rsidRPr="00000000" w14:paraId="00000059">
      <w:pPr>
        <w:pageBreakBefore w:val="0"/>
        <w:numPr>
          <w:ilvl w:val="0"/>
          <w:numId w:val="9"/>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i w:val="1"/>
          <w:sz w:val="20"/>
          <w:szCs w:val="20"/>
          <w:u w:val="single"/>
          <w:vertAlign w:val="baseline"/>
          <w:rtl w:val="0"/>
        </w:rPr>
        <w:t xml:space="preserve">To Kill a Mockingbird</w:t>
      </w:r>
      <w:r w:rsidDel="00000000" w:rsidR="00000000" w:rsidRPr="00000000">
        <w:rPr>
          <w:sz w:val="20"/>
          <w:szCs w:val="20"/>
          <w:vertAlign w:val="baseline"/>
          <w:rtl w:val="0"/>
        </w:rPr>
        <w:t xml:space="preserve">, by Harper Lee</w:t>
      </w:r>
    </w:p>
    <w:p w:rsidR="00000000" w:rsidDel="00000000" w:rsidP="00000000" w:rsidRDefault="00000000" w:rsidRPr="00000000" w14:paraId="0000005A">
      <w:pPr>
        <w:pageBreakBefore w:val="0"/>
        <w:numPr>
          <w:ilvl w:val="0"/>
          <w:numId w:val="9"/>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rtl w:val="0"/>
        </w:rPr>
        <w:t xml:space="preserve">Excerpts from </w:t>
      </w:r>
      <w:r w:rsidDel="00000000" w:rsidR="00000000" w:rsidRPr="00000000">
        <w:rPr>
          <w:sz w:val="20"/>
          <w:szCs w:val="20"/>
          <w:u w:val="single"/>
          <w:rtl w:val="0"/>
        </w:rPr>
        <w:t xml:space="preserve">I Am Malala</w:t>
      </w:r>
      <w:r w:rsidDel="00000000" w:rsidR="00000000" w:rsidRPr="00000000">
        <w:rPr>
          <w:sz w:val="20"/>
          <w:szCs w:val="20"/>
          <w:rtl w:val="0"/>
        </w:rPr>
        <w:t xml:space="preserve"> by Malala Yousefzai </w:t>
      </w:r>
    </w:p>
    <w:p w:rsidR="00000000" w:rsidDel="00000000" w:rsidP="00000000" w:rsidRDefault="00000000" w:rsidRPr="00000000" w14:paraId="0000005B">
      <w:pPr>
        <w:pageBreakBefore w:val="0"/>
        <w:numPr>
          <w:ilvl w:val="0"/>
          <w:numId w:val="9"/>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sz w:val="20"/>
          <w:szCs w:val="20"/>
          <w:vertAlign w:val="baseline"/>
          <w:rtl w:val="0"/>
        </w:rPr>
        <w:t xml:space="preserve">Written Assignment: Argumentative Essay</w:t>
      </w:r>
    </w:p>
    <w:p w:rsidR="00000000" w:rsidDel="00000000" w:rsidP="00000000" w:rsidRDefault="00000000" w:rsidRPr="00000000" w14:paraId="0000005C">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16"/>
          <w:szCs w:val="16"/>
          <w:vertAlign w:val="baseline"/>
        </w:rPr>
      </w:pPr>
      <w:r w:rsidDel="00000000" w:rsidR="00000000" w:rsidRPr="00000000">
        <w:rPr>
          <w:rtl w:val="0"/>
        </w:rPr>
      </w:r>
    </w:p>
    <w:p w:rsidR="00000000" w:rsidDel="00000000" w:rsidP="00000000" w:rsidRDefault="00000000" w:rsidRPr="00000000" w14:paraId="0000005D">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III: </w:t>
      </w:r>
    </w:p>
    <w:p w:rsidR="00000000" w:rsidDel="00000000" w:rsidP="00000000" w:rsidRDefault="00000000" w:rsidRPr="00000000" w14:paraId="0000005E">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20"/>
          <w:szCs w:val="20"/>
          <w:vertAlign w:val="baseline"/>
        </w:rPr>
      </w:pPr>
      <w:r w:rsidDel="00000000" w:rsidR="00000000" w:rsidRPr="00000000">
        <w:rPr>
          <w:sz w:val="20"/>
          <w:szCs w:val="20"/>
          <w:vertAlign w:val="baseline"/>
          <w:rtl w:val="0"/>
        </w:rPr>
        <w:t xml:space="preserve">“Research- Understanding Perspectives”</w:t>
      </w:r>
    </w:p>
    <w:p w:rsidR="00000000" w:rsidDel="00000000" w:rsidP="00000000" w:rsidRDefault="00000000" w:rsidRPr="00000000" w14:paraId="0000005F">
      <w:pPr>
        <w:pageBreakBefore w:val="0"/>
        <w:numPr>
          <w:ilvl w:val="0"/>
          <w:numId w:val="7"/>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rtl w:val="0"/>
        </w:rPr>
        <w:t xml:space="preserve">Peekskill Research Project</w:t>
      </w:r>
    </w:p>
    <w:p w:rsidR="00000000" w:rsidDel="00000000" w:rsidP="00000000" w:rsidRDefault="00000000" w:rsidRPr="00000000" w14:paraId="00000060">
      <w:pPr>
        <w:pageBreakBefore w:val="0"/>
        <w:numPr>
          <w:ilvl w:val="0"/>
          <w:numId w:val="7"/>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i w:val="1"/>
          <w:sz w:val="20"/>
          <w:szCs w:val="20"/>
          <w:u w:val="single"/>
          <w:vertAlign w:val="baseline"/>
          <w:rtl w:val="0"/>
        </w:rPr>
        <w:t xml:space="preserve">Little Rock Girl: 1957</w:t>
      </w:r>
      <w:r w:rsidDel="00000000" w:rsidR="00000000" w:rsidRPr="00000000">
        <w:rPr>
          <w:i w:val="1"/>
          <w:sz w:val="20"/>
          <w:szCs w:val="20"/>
          <w:vertAlign w:val="baseline"/>
          <w:rtl w:val="0"/>
        </w:rPr>
        <w:t xml:space="preserve">,</w:t>
      </w:r>
      <w:r w:rsidDel="00000000" w:rsidR="00000000" w:rsidRPr="00000000">
        <w:rPr>
          <w:sz w:val="20"/>
          <w:szCs w:val="20"/>
          <w:vertAlign w:val="baseline"/>
          <w:rtl w:val="0"/>
        </w:rPr>
        <w:t xml:space="preserve"> by Shelley Tougas</w:t>
      </w:r>
    </w:p>
    <w:p w:rsidR="00000000" w:rsidDel="00000000" w:rsidP="00000000" w:rsidRDefault="00000000" w:rsidRPr="00000000" w14:paraId="00000061">
      <w:pPr>
        <w:pageBreakBefore w:val="0"/>
        <w:numPr>
          <w:ilvl w:val="0"/>
          <w:numId w:val="7"/>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sz w:val="20"/>
          <w:szCs w:val="20"/>
          <w:vertAlign w:val="baseline"/>
          <w:rtl w:val="0"/>
        </w:rPr>
        <w:t xml:space="preserve">Written Assignment: Research Paper</w:t>
      </w:r>
    </w:p>
    <w:p w:rsidR="00000000" w:rsidDel="00000000" w:rsidP="00000000" w:rsidRDefault="00000000" w:rsidRPr="00000000" w14:paraId="00000062">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16"/>
          <w:szCs w:val="16"/>
          <w:vertAlign w:val="baseline"/>
        </w:rPr>
      </w:pPr>
      <w:r w:rsidDel="00000000" w:rsidR="00000000" w:rsidRPr="00000000">
        <w:rPr>
          <w:rtl w:val="0"/>
        </w:rPr>
      </w:r>
    </w:p>
    <w:p w:rsidR="00000000" w:rsidDel="00000000" w:rsidP="00000000" w:rsidRDefault="00000000" w:rsidRPr="00000000" w14:paraId="00000063">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IV: </w:t>
      </w:r>
    </w:p>
    <w:p w:rsidR="00000000" w:rsidDel="00000000" w:rsidP="00000000" w:rsidRDefault="00000000" w:rsidRPr="00000000" w14:paraId="00000064">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20"/>
          <w:szCs w:val="20"/>
          <w:vertAlign w:val="baseline"/>
        </w:rPr>
      </w:pPr>
      <w:r w:rsidDel="00000000" w:rsidR="00000000" w:rsidRPr="00000000">
        <w:rPr>
          <w:sz w:val="20"/>
          <w:szCs w:val="20"/>
          <w:vertAlign w:val="baseline"/>
          <w:rtl w:val="0"/>
        </w:rPr>
        <w:t xml:space="preserve">“Decision Making and Forming Positions”</w:t>
      </w:r>
    </w:p>
    <w:p w:rsidR="00000000" w:rsidDel="00000000" w:rsidP="00000000" w:rsidRDefault="00000000" w:rsidRPr="00000000" w14:paraId="00000065">
      <w:pPr>
        <w:pageBreakBefore w:val="0"/>
        <w:numPr>
          <w:ilvl w:val="0"/>
          <w:numId w:val="4"/>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i w:val="1"/>
          <w:sz w:val="20"/>
          <w:szCs w:val="20"/>
          <w:u w:val="single"/>
          <w:vertAlign w:val="baseline"/>
          <w:rtl w:val="0"/>
        </w:rPr>
        <w:t xml:space="preserve">The Omnivore’s Dilemma</w:t>
      </w:r>
      <w:r w:rsidDel="00000000" w:rsidR="00000000" w:rsidRPr="00000000">
        <w:rPr>
          <w:i w:val="1"/>
          <w:sz w:val="20"/>
          <w:szCs w:val="20"/>
          <w:vertAlign w:val="baseline"/>
          <w:rtl w:val="0"/>
        </w:rPr>
        <w:t xml:space="preserve">,</w:t>
      </w:r>
      <w:r w:rsidDel="00000000" w:rsidR="00000000" w:rsidRPr="00000000">
        <w:rPr>
          <w:sz w:val="20"/>
          <w:szCs w:val="20"/>
          <w:vertAlign w:val="baseline"/>
          <w:rtl w:val="0"/>
        </w:rPr>
        <w:t xml:space="preserve"> by Michael Pollan</w:t>
      </w:r>
    </w:p>
    <w:p w:rsidR="00000000" w:rsidDel="00000000" w:rsidP="00000000" w:rsidRDefault="00000000" w:rsidRPr="00000000" w14:paraId="00000066">
      <w:pPr>
        <w:pageBreakBefore w:val="0"/>
        <w:numPr>
          <w:ilvl w:val="0"/>
          <w:numId w:val="4"/>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vertAlign w:val="baseline"/>
        </w:rPr>
      </w:pPr>
      <w:r w:rsidDel="00000000" w:rsidR="00000000" w:rsidRPr="00000000">
        <w:rPr>
          <w:sz w:val="20"/>
          <w:szCs w:val="20"/>
          <w:vertAlign w:val="baseline"/>
          <w:rtl w:val="0"/>
        </w:rPr>
        <w:t xml:space="preserve">Written Assignment: Position Paper</w:t>
      </w:r>
    </w:p>
    <w:p w:rsidR="00000000" w:rsidDel="00000000" w:rsidP="00000000" w:rsidRDefault="00000000" w:rsidRPr="00000000" w14:paraId="0000006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sz w:val="16"/>
          <w:szCs w:val="16"/>
          <w:vertAlign w:val="baseline"/>
        </w:rPr>
      </w:pPr>
      <w:r w:rsidDel="00000000" w:rsidR="00000000" w:rsidRPr="00000000">
        <w:rPr>
          <w:rtl w:val="0"/>
        </w:rPr>
      </w:r>
    </w:p>
    <w:p w:rsidR="00000000" w:rsidDel="00000000" w:rsidP="00000000" w:rsidRDefault="00000000" w:rsidRPr="00000000" w14:paraId="00000068">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i w:val="1"/>
          <w:u w:val="single"/>
        </w:rPr>
      </w:pPr>
      <w:r w:rsidDel="00000000" w:rsidR="00000000" w:rsidRPr="00000000">
        <w:rPr>
          <w:b w:val="1"/>
          <w:u w:val="single"/>
          <w:vertAlign w:val="baseline"/>
          <w:rtl w:val="0"/>
        </w:rPr>
        <w:t xml:space="preserve">End of Year Mini-Unit: </w:t>
      </w:r>
      <w:r w:rsidDel="00000000" w:rsidR="00000000" w:rsidRPr="00000000">
        <w:rPr>
          <w:rtl w:val="0"/>
        </w:rPr>
      </w:r>
    </w:p>
    <w:p w:rsidR="00000000" w:rsidDel="00000000" w:rsidP="00000000" w:rsidRDefault="00000000" w:rsidRPr="00000000" w14:paraId="00000069">
      <w:pPr>
        <w:pageBreakBefore w:val="0"/>
        <w:numPr>
          <w:ilvl w:val="0"/>
          <w:numId w:val="3"/>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sz w:val="20"/>
          <w:szCs w:val="20"/>
        </w:rPr>
      </w:pPr>
      <w:r w:rsidDel="00000000" w:rsidR="00000000" w:rsidRPr="00000000">
        <w:rPr>
          <w:sz w:val="20"/>
          <w:szCs w:val="20"/>
          <w:vertAlign w:val="baseline"/>
          <w:rtl w:val="0"/>
        </w:rPr>
        <w:t xml:space="preserve">Introduction to William Shakespeare</w:t>
      </w:r>
      <w:r w:rsidDel="00000000" w:rsidR="00000000" w:rsidRPr="00000000">
        <w:rPr>
          <w:sz w:val="20"/>
          <w:szCs w:val="20"/>
          <w:rtl w:val="0"/>
        </w:rPr>
        <w:t xml:space="preserve"> / Preparing for High School</w:t>
      </w:r>
    </w:p>
    <w:p w:rsidR="00000000" w:rsidDel="00000000" w:rsidP="00000000" w:rsidRDefault="00000000" w:rsidRPr="00000000" w14:paraId="0000006A">
      <w:pPr>
        <w:pageBreakBefore w:val="0"/>
        <w:numPr>
          <w:ilvl w:val="0"/>
          <w:numId w:val="3"/>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i w:val="1"/>
          <w:sz w:val="20"/>
          <w:szCs w:val="20"/>
        </w:rPr>
      </w:pPr>
      <w:r w:rsidDel="00000000" w:rsidR="00000000" w:rsidRPr="00000000">
        <w:rPr>
          <w:i w:val="1"/>
          <w:sz w:val="20"/>
          <w:szCs w:val="20"/>
          <w:u w:val="single"/>
          <w:rtl w:val="0"/>
        </w:rPr>
        <w:t xml:space="preserve">No Fear Shakespeare: A Midsummers Night Dream </w:t>
      </w:r>
    </w:p>
    <w:p w:rsidR="00000000" w:rsidDel="00000000" w:rsidP="00000000" w:rsidRDefault="00000000" w:rsidRPr="00000000" w14:paraId="0000006B">
      <w:pPr>
        <w:pageBreakBefore w:val="0"/>
        <w:numPr>
          <w:ilvl w:val="0"/>
          <w:numId w:val="3"/>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i w:val="1"/>
          <w:sz w:val="20"/>
          <w:szCs w:val="20"/>
        </w:rPr>
      </w:pPr>
      <w:r w:rsidDel="00000000" w:rsidR="00000000" w:rsidRPr="00000000">
        <w:rPr>
          <w:i w:val="1"/>
          <w:sz w:val="20"/>
          <w:szCs w:val="20"/>
          <w:u w:val="single"/>
          <w:rtl w:val="0"/>
        </w:rPr>
        <w:t xml:space="preserve">No Fear Shakespeare: Sonnets </w:t>
      </w:r>
      <w:r w:rsidDel="00000000" w:rsidR="00000000" w:rsidRPr="00000000">
        <w:rPr>
          <w:rtl w:val="0"/>
        </w:rPr>
      </w:r>
    </w:p>
    <w:p w:rsidR="00000000" w:rsidDel="00000000" w:rsidP="00000000" w:rsidRDefault="00000000" w:rsidRPr="00000000" w14:paraId="0000006C">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6D">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6E">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6F">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70">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jc w:val="right"/>
        <w:rPr>
          <w:vertAlign w:val="baseline"/>
        </w:rPr>
      </w:pPr>
      <w:r w:rsidDel="00000000" w:rsidR="00000000" w:rsidRPr="00000000">
        <w:rPr>
          <w:rtl w:val="0"/>
        </w:rPr>
      </w:r>
    </w:p>
    <w:p w:rsidR="00000000" w:rsidDel="00000000" w:rsidP="00000000" w:rsidRDefault="00000000" w:rsidRPr="00000000" w14:paraId="00000071">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sectPr>
      <w:pgSz w:h="15840" w:w="12240" w:orient="portrait"/>
      <w:pgMar w:bottom="1440" w:top="1440" w:left="1440" w:right="1440" w:header="1440" w:footer="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oto Sans Symbols"/>
  <w:font w:name="Oswal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5"/>
      <w:numFmt w:val="bullet"/>
      <w:lvlText w:val="●"/>
      <w:lvlJc w:val="left"/>
      <w:pPr>
        <w:ind w:left="1440" w:hanging="360"/>
      </w:pPr>
      <w:rPr>
        <w:rFonts w:ascii="Times New Roman" w:cs="Times New Roman" w:eastAsia="Times New Roman" w:hAnsi="Times New Roman"/>
        <w:vertAlign w:val="baseline"/>
      </w:rPr>
    </w:lvl>
    <w:lvl w:ilvl="1">
      <w:start w:val="0"/>
      <w:numFmt w:val="bullet"/>
      <w:lvlText w:val="○"/>
      <w:lvlJc w:val="left"/>
      <w:pPr>
        <w:ind w:left="2160" w:hanging="360"/>
      </w:pPr>
      <w:rPr>
        <w:rFonts w:ascii="Times New Roman" w:cs="Times New Roman" w:eastAsia="Times New Roman" w:hAnsi="Times New Roman"/>
        <w:vertAlign w:val="baseline"/>
      </w:rPr>
    </w:lvl>
    <w:lvl w:ilvl="2">
      <w:start w:val="1"/>
      <w:numFmt w:val="bullet"/>
      <w:lvlText w:val="■"/>
      <w:lvlJc w:val="left"/>
      <w:pPr>
        <w:ind w:left="2880" w:hanging="360"/>
      </w:pPr>
      <w:rPr>
        <w:rFonts w:ascii="Noto Sans Symbols" w:cs="Noto Sans Symbols" w:eastAsia="Noto Sans Symbols" w:hAnsi="Noto Sans Symbols"/>
        <w:vertAlign w:val="baseline"/>
      </w:rPr>
    </w:lvl>
    <w:lvl w:ilvl="3">
      <w:start w:val="1"/>
      <w:numFmt w:val="bullet"/>
      <w:lvlText w:val="●"/>
      <w:lvlJc w:val="left"/>
      <w:pPr>
        <w:ind w:left="3600" w:hanging="360"/>
      </w:pPr>
      <w:rPr>
        <w:rFonts w:ascii="Noto Sans Symbols" w:cs="Noto Sans Symbols" w:eastAsia="Noto Sans Symbols" w:hAnsi="Noto Sans Symbols"/>
        <w:vertAlign w:val="baseline"/>
      </w:rPr>
    </w:lvl>
    <w:lvl w:ilvl="4">
      <w:start w:val="1"/>
      <w:numFmt w:val="bullet"/>
      <w:lvlText w:val="○"/>
      <w:lvlJc w:val="left"/>
      <w:pPr>
        <w:ind w:left="4320" w:hanging="360"/>
      </w:pPr>
      <w:rPr>
        <w:rFonts w:ascii="Courier New" w:cs="Courier New" w:eastAsia="Courier New" w:hAnsi="Courier New"/>
        <w:vertAlign w:val="baseline"/>
      </w:rPr>
    </w:lvl>
    <w:lvl w:ilvl="5">
      <w:start w:val="1"/>
      <w:numFmt w:val="bullet"/>
      <w:lvlText w:val="■"/>
      <w:lvlJc w:val="left"/>
      <w:pPr>
        <w:ind w:left="5040" w:hanging="360"/>
      </w:pPr>
      <w:rPr>
        <w:rFonts w:ascii="Noto Sans Symbols" w:cs="Noto Sans Symbols" w:eastAsia="Noto Sans Symbols" w:hAnsi="Noto Sans Symbols"/>
        <w:vertAlign w:val="baseline"/>
      </w:rPr>
    </w:lvl>
    <w:lvl w:ilvl="6">
      <w:start w:val="1"/>
      <w:numFmt w:val="bullet"/>
      <w:lvlText w:val="●"/>
      <w:lvlJc w:val="left"/>
      <w:pPr>
        <w:ind w:left="5760" w:hanging="360"/>
      </w:pPr>
      <w:rPr>
        <w:rFonts w:ascii="Noto Sans Symbols" w:cs="Noto Sans Symbols" w:eastAsia="Noto Sans Symbols" w:hAnsi="Noto Sans Symbols"/>
        <w:vertAlign w:val="baseline"/>
      </w:rPr>
    </w:lvl>
    <w:lvl w:ilvl="7">
      <w:start w:val="1"/>
      <w:numFmt w:val="bullet"/>
      <w:lvlText w:val="○"/>
      <w:lvlJc w:val="left"/>
      <w:pPr>
        <w:ind w:left="6480" w:hanging="360"/>
      </w:pPr>
      <w:rPr>
        <w:rFonts w:ascii="Courier New" w:cs="Courier New" w:eastAsia="Courier New" w:hAnsi="Courier New"/>
        <w:vertAlign w:val="baseline"/>
      </w:rPr>
    </w:lvl>
    <w:lvl w:ilvl="8">
      <w:start w:val="1"/>
      <w:numFmt w:val="bullet"/>
      <w:lvlText w:val="■"/>
      <w:lvlJc w:val="left"/>
      <w:pPr>
        <w:ind w:left="720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