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3FB" w:rsidRPr="00753E7E" w:rsidRDefault="000C13FB" w:rsidP="000C13FB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Weekly Agenda 9/12 – 9/16</w:t>
      </w:r>
    </w:p>
    <w:p w:rsidR="000C13FB" w:rsidRPr="00753E7E" w:rsidRDefault="000C13FB" w:rsidP="000C13FB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Mon. 12</w:t>
      </w:r>
    </w:p>
    <w:p w:rsidR="000C13FB" w:rsidRPr="00753E7E" w:rsidRDefault="000C13FB" w:rsidP="000C13FB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A245F3" w:rsidRPr="00753E7E" w:rsidRDefault="00A245F3" w:rsidP="000C13FB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Review Pre-Test</w:t>
      </w:r>
    </w:p>
    <w:p w:rsidR="000C13FB" w:rsidRPr="001B2E97" w:rsidRDefault="00976094" w:rsidP="001B2E97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Review</w:t>
      </w:r>
      <w:r w:rsidR="000C13FB" w:rsidRPr="00753E7E">
        <w:rPr>
          <w:rFonts w:ascii="Century Gothic" w:eastAsia="Times New Roman" w:hAnsi="Century Gothic"/>
          <w:sz w:val="18"/>
          <w:szCs w:val="18"/>
        </w:rPr>
        <w:t xml:space="preserve"> Ch. </w:t>
      </w:r>
      <w:r w:rsidR="00A245F3" w:rsidRPr="00753E7E">
        <w:rPr>
          <w:rFonts w:ascii="Century Gothic" w:eastAsia="Times New Roman" w:hAnsi="Century Gothic"/>
          <w:sz w:val="18"/>
          <w:szCs w:val="18"/>
        </w:rPr>
        <w:t>3,</w:t>
      </w:r>
      <w:r w:rsidR="000C13FB" w:rsidRPr="00753E7E">
        <w:rPr>
          <w:rFonts w:ascii="Century Gothic" w:eastAsia="Times New Roman" w:hAnsi="Century Gothic"/>
          <w:sz w:val="18"/>
          <w:szCs w:val="18"/>
        </w:rPr>
        <w:t>4,5,6</w:t>
      </w:r>
      <w:r w:rsidR="001B2E97">
        <w:rPr>
          <w:rFonts w:ascii="Century Gothic" w:eastAsia="Times New Roman" w:hAnsi="Century Gothic"/>
          <w:sz w:val="18"/>
          <w:szCs w:val="18"/>
        </w:rPr>
        <w:t xml:space="preserve"> / Mini Seminar </w:t>
      </w:r>
    </w:p>
    <w:p w:rsidR="000C13FB" w:rsidRPr="00753E7E" w:rsidRDefault="00753E7E" w:rsidP="000C13FB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063AFBC" wp14:editId="1B59A6C7">
            <wp:simplePos x="0" y="0"/>
            <wp:positionH relativeFrom="column">
              <wp:posOffset>4165710</wp:posOffset>
            </wp:positionH>
            <wp:positionV relativeFrom="paragraph">
              <wp:posOffset>121341</wp:posOffset>
            </wp:positionV>
            <wp:extent cx="2250440" cy="2250440"/>
            <wp:effectExtent l="0" t="0" r="0" b="0"/>
            <wp:wrapSquare wrapText="bothSides"/>
            <wp:docPr id="1" name="Picture 1" descr="Image result for quotes about hu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huma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440" cy="225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3FB" w:rsidRPr="00753E7E">
        <w:rPr>
          <w:rFonts w:ascii="Century Gothic" w:eastAsia="Times New Roman" w:hAnsi="Century Gothic"/>
          <w:b/>
          <w:sz w:val="18"/>
          <w:szCs w:val="18"/>
        </w:rPr>
        <w:t xml:space="preserve">HW-  </w:t>
      </w:r>
      <w:r w:rsidR="00A245F3" w:rsidRPr="00753E7E">
        <w:rPr>
          <w:rFonts w:ascii="Century Gothic" w:eastAsia="Times New Roman" w:hAnsi="Century Gothic"/>
          <w:b/>
          <w:sz w:val="18"/>
          <w:szCs w:val="18"/>
        </w:rPr>
        <w:t>Read Part 7/8</w:t>
      </w:r>
      <w:r w:rsidR="001E16E2" w:rsidRPr="00753E7E">
        <w:rPr>
          <w:rFonts w:ascii="Century Gothic" w:eastAsia="Times New Roman" w:hAnsi="Century Gothic"/>
          <w:b/>
          <w:sz w:val="18"/>
          <w:szCs w:val="18"/>
        </w:rPr>
        <w:t xml:space="preserve"> – Track Essential and Sub Questions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Tues. 13 </w:t>
      </w:r>
    </w:p>
    <w:p w:rsidR="000C13FB" w:rsidRPr="00753E7E" w:rsidRDefault="001E16E2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976094" w:rsidRPr="001B2E97" w:rsidRDefault="001B2E97" w:rsidP="001B2E9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TE and Central Idea</w:t>
      </w:r>
      <w:r w:rsidR="00753E7E" w:rsidRPr="00753E7E">
        <w:rPr>
          <w:noProof/>
          <w:sz w:val="18"/>
          <w:szCs w:val="18"/>
        </w:rPr>
        <w:t xml:space="preserve"> </w:t>
      </w:r>
      <w:r>
        <w:rPr>
          <w:noProof/>
          <w:sz w:val="18"/>
          <w:szCs w:val="18"/>
        </w:rPr>
        <w:t>-</w:t>
      </w:r>
      <w:r>
        <w:rPr>
          <w:rFonts w:ascii="Century Gothic" w:eastAsia="Times New Roman" w:hAnsi="Century Gothic"/>
          <w:sz w:val="18"/>
          <w:szCs w:val="18"/>
        </w:rPr>
        <w:t xml:space="preserve"> </w:t>
      </w:r>
      <w:r w:rsidR="00A245F3" w:rsidRPr="001B2E97">
        <w:rPr>
          <w:rFonts w:ascii="Century Gothic" w:eastAsia="Times New Roman" w:hAnsi="Century Gothic"/>
          <w:sz w:val="18"/>
          <w:szCs w:val="18"/>
        </w:rPr>
        <w:t xml:space="preserve">Formative Practice </w:t>
      </w:r>
    </w:p>
    <w:p w:rsidR="000C13FB" w:rsidRPr="00753E7E" w:rsidRDefault="00A245F3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 Read Part 8</w:t>
      </w:r>
      <w:r w:rsidR="000C13FB" w:rsidRPr="00753E7E">
        <w:rPr>
          <w:rFonts w:ascii="Century Gothic" w:eastAsia="Times New Roman" w:hAnsi="Century Gothic"/>
          <w:b/>
          <w:sz w:val="18"/>
          <w:szCs w:val="18"/>
        </w:rPr>
        <w:t xml:space="preserve"> / Vocab Pro Research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Wed. 14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 Ques.</w:t>
      </w:r>
    </w:p>
    <w:p w:rsidR="00A245F3" w:rsidRPr="00753E7E" w:rsidRDefault="00A245F3" w:rsidP="00A245F3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Part 7/8 Carousel discussion</w:t>
      </w:r>
    </w:p>
    <w:p w:rsidR="000C13FB" w:rsidRPr="00753E7E" w:rsidRDefault="00A245F3" w:rsidP="00A245F3">
      <w:pPr>
        <w:pStyle w:val="ListParagraph"/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 xml:space="preserve"> </w:t>
      </w:r>
      <w:r w:rsidR="001E16E2" w:rsidRPr="00753E7E">
        <w:rPr>
          <w:rFonts w:ascii="Century Gothic" w:eastAsia="Times New Roman" w:hAnsi="Century Gothic"/>
          <w:b/>
          <w:sz w:val="18"/>
          <w:szCs w:val="18"/>
        </w:rPr>
        <w:t>HW – Read Part 9</w:t>
      </w:r>
      <w:r w:rsidR="000C13FB" w:rsidRPr="00753E7E">
        <w:rPr>
          <w:rFonts w:ascii="Century Gothic" w:eastAsia="Times New Roman" w:hAnsi="Century Gothic"/>
          <w:b/>
          <w:sz w:val="18"/>
          <w:szCs w:val="18"/>
        </w:rPr>
        <w:t xml:space="preserve"> / EQ Tracker 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Thurs. 15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0C13FB" w:rsidRDefault="001E16E2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Part 9 Socratic Discussion</w:t>
      </w:r>
    </w:p>
    <w:p w:rsidR="00BB50B4" w:rsidRPr="00BB50B4" w:rsidRDefault="00BB50B4" w:rsidP="00BB50B4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TE and Central Idea</w:t>
      </w:r>
      <w:r w:rsidRPr="00753E7E">
        <w:rPr>
          <w:noProof/>
          <w:sz w:val="18"/>
          <w:szCs w:val="18"/>
        </w:rPr>
        <w:t xml:space="preserve"> </w:t>
      </w:r>
      <w:r>
        <w:rPr>
          <w:noProof/>
          <w:sz w:val="18"/>
          <w:szCs w:val="18"/>
        </w:rPr>
        <w:t>-</w:t>
      </w:r>
      <w:r>
        <w:rPr>
          <w:rFonts w:ascii="Century Gothic" w:eastAsia="Times New Roman" w:hAnsi="Century Gothic"/>
          <w:sz w:val="18"/>
          <w:szCs w:val="18"/>
        </w:rPr>
        <w:t xml:space="preserve"> </w:t>
      </w:r>
      <w:r>
        <w:rPr>
          <w:rFonts w:ascii="Century Gothic" w:eastAsia="Times New Roman" w:hAnsi="Century Gothic"/>
          <w:sz w:val="18"/>
          <w:szCs w:val="18"/>
        </w:rPr>
        <w:t>Formative Practice</w:t>
      </w:r>
    </w:p>
    <w:p w:rsidR="000C13FB" w:rsidRPr="00753E7E" w:rsidRDefault="000C13FB" w:rsidP="001E16E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</w:t>
      </w:r>
      <w:r w:rsidR="001E16E2" w:rsidRPr="00753E7E">
        <w:rPr>
          <w:rFonts w:ascii="Century Gothic" w:eastAsia="Times New Roman" w:hAnsi="Century Gothic"/>
          <w:b/>
          <w:sz w:val="18"/>
          <w:szCs w:val="18"/>
        </w:rPr>
        <w:t xml:space="preserve"> Read Part 10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 /</w:t>
      </w:r>
      <w:r w:rsidR="001E16E2" w:rsidRPr="00753E7E">
        <w:rPr>
          <w:rFonts w:ascii="Century Gothic" w:eastAsia="Times New Roman" w:hAnsi="Century Gothic"/>
          <w:b/>
          <w:sz w:val="18"/>
          <w:szCs w:val="18"/>
        </w:rPr>
        <w:t xml:space="preserve"> EQ Tracker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Fri. 16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Sent Diagramming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Silent Reading</w:t>
      </w:r>
    </w:p>
    <w:p w:rsidR="000C13FB" w:rsidRPr="00753E7E" w:rsidRDefault="000C13FB" w:rsidP="000C13FB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Read Part </w:t>
      </w:r>
      <w:r w:rsidR="00F2537A" w:rsidRPr="00753E7E">
        <w:rPr>
          <w:rFonts w:ascii="Century Gothic" w:eastAsia="Times New Roman" w:hAnsi="Century Gothic"/>
          <w:b/>
          <w:sz w:val="18"/>
          <w:szCs w:val="18"/>
        </w:rPr>
        <w:t xml:space="preserve">11 </w:t>
      </w:r>
      <w:r w:rsidRPr="00753E7E">
        <w:rPr>
          <w:rFonts w:ascii="Century Gothic" w:eastAsia="Times New Roman" w:hAnsi="Century Gothic"/>
          <w:b/>
          <w:sz w:val="18"/>
          <w:szCs w:val="18"/>
        </w:rPr>
        <w:t>/ EQ Tracker / Vocab Pro Research</w:t>
      </w:r>
    </w:p>
    <w:p w:rsidR="00442087" w:rsidRPr="00753E7E" w:rsidRDefault="00442087" w:rsidP="00442087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Text Evidence and Central Idea Summative Assessment </w:t>
      </w:r>
    </w:p>
    <w:p w:rsidR="00F2537A" w:rsidRPr="00753E7E" w:rsidRDefault="00F2537A" w:rsidP="00F2537A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VOCAB AND REDUCTIONS WILL BE DUE THURSDAY, SEPTEMBER 22!</w:t>
      </w:r>
    </w:p>
    <w:p w:rsidR="000C13FB" w:rsidRPr="00753E7E" w:rsidRDefault="000C13FB" w:rsidP="000C13FB">
      <w:pPr>
        <w:rPr>
          <w:rFonts w:ascii="Century Gothic" w:eastAsia="Times New Roman" w:hAnsi="Century Gothic"/>
          <w:b/>
          <w:sz w:val="16"/>
          <w:szCs w:val="16"/>
        </w:rPr>
      </w:pPr>
    </w:p>
    <w:p w:rsidR="000C13FB" w:rsidRPr="00753E7E" w:rsidRDefault="000C13FB" w:rsidP="000C13FB">
      <w:pPr>
        <w:jc w:val="center"/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6"/>
          <w:szCs w:val="16"/>
        </w:rPr>
        <w:t>Learning Goals:</w:t>
      </w:r>
    </w:p>
    <w:p w:rsidR="000C13FB" w:rsidRPr="00753E7E" w:rsidRDefault="000C13FB" w:rsidP="000C13FB">
      <w:pPr>
        <w:numPr>
          <w:ilvl w:val="0"/>
          <w:numId w:val="2"/>
        </w:numPr>
        <w:rPr>
          <w:rFonts w:ascii="Bookman Old Style" w:hAnsi="Bookman Old Style"/>
          <w:b/>
          <w:sz w:val="16"/>
          <w:szCs w:val="16"/>
        </w:rPr>
      </w:pPr>
      <w:r w:rsidRPr="00753E7E">
        <w:rPr>
          <w:rFonts w:ascii="Bookman Old Style" w:hAnsi="Bookman Old Style"/>
          <w:b/>
          <w:sz w:val="16"/>
          <w:szCs w:val="16"/>
        </w:rPr>
        <w:t xml:space="preserve">CCSS.ELA.RL.9-10.1 - </w:t>
      </w:r>
      <w:r w:rsidRPr="00753E7E">
        <w:rPr>
          <w:rFonts w:ascii="Bookman Old Style" w:hAnsi="Bookman Old Style"/>
          <w:sz w:val="16"/>
          <w:szCs w:val="16"/>
        </w:rPr>
        <w:t>I can cite strong and thorough textual evidence to support analysis of what the text says explicitly as well as inferences drawn from the text.</w:t>
      </w:r>
    </w:p>
    <w:p w:rsidR="000C13FB" w:rsidRPr="00753E7E" w:rsidRDefault="000C13FB" w:rsidP="000C13FB">
      <w:pPr>
        <w:numPr>
          <w:ilvl w:val="0"/>
          <w:numId w:val="2"/>
        </w:numPr>
        <w:rPr>
          <w:rFonts w:ascii="Bookman Old Style" w:hAnsi="Bookman Old Style"/>
          <w:b/>
          <w:sz w:val="16"/>
          <w:szCs w:val="16"/>
        </w:rPr>
      </w:pPr>
      <w:r w:rsidRPr="00753E7E">
        <w:rPr>
          <w:rFonts w:ascii="Bookman Old Style" w:hAnsi="Bookman Old Style"/>
          <w:b/>
          <w:sz w:val="16"/>
          <w:szCs w:val="16"/>
        </w:rPr>
        <w:t xml:space="preserve">CCSS.ELA.RL.9-10.2 - </w:t>
      </w:r>
      <w:r w:rsidRPr="00753E7E">
        <w:rPr>
          <w:rFonts w:ascii="Bookman Old Style" w:hAnsi="Bookman Old Style"/>
          <w:sz w:val="16"/>
          <w:szCs w:val="16"/>
        </w:rPr>
        <w:t>I can d</w:t>
      </w:r>
      <w:r w:rsidRPr="00753E7E">
        <w:rPr>
          <w:rFonts w:ascii="Bookman Old Style" w:hAnsi="Bookman Old Style" w:cs="Arial"/>
          <w:color w:val="202020"/>
          <w:sz w:val="16"/>
          <w:szCs w:val="16"/>
        </w:rPr>
        <w:t>etermine a theme or central idea of a text and analyze in detail its development over the course of the text, including how it emerges and is shaped and refined by specific details; provide an objective summary of the text.</w:t>
      </w:r>
    </w:p>
    <w:p w:rsidR="000C13FB" w:rsidRDefault="000C13FB" w:rsidP="000C13FB"/>
    <w:p w:rsidR="00753E7E" w:rsidRPr="00753E7E" w:rsidRDefault="00753E7E" w:rsidP="00753E7E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Weekly Agenda 9/12 – 9/16</w:t>
      </w:r>
    </w:p>
    <w:p w:rsidR="00753E7E" w:rsidRPr="00753E7E" w:rsidRDefault="00753E7E" w:rsidP="00753E7E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World Lit and Comp Honors – McBride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Mon. 12</w:t>
      </w:r>
    </w:p>
    <w:p w:rsidR="00753E7E" w:rsidRPr="00753E7E" w:rsidRDefault="00753E7E" w:rsidP="00753E7E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753E7E" w:rsidRPr="00753E7E" w:rsidRDefault="00753E7E" w:rsidP="00753E7E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Review Pre-Test</w:t>
      </w:r>
    </w:p>
    <w:p w:rsidR="00753E7E" w:rsidRPr="001B2E97" w:rsidRDefault="00753E7E" w:rsidP="001B2E97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Review Ch. 3,4,5,6</w:t>
      </w:r>
      <w:r w:rsidR="001B2E97">
        <w:rPr>
          <w:rFonts w:ascii="Century Gothic" w:eastAsia="Times New Roman" w:hAnsi="Century Gothic"/>
          <w:sz w:val="18"/>
          <w:szCs w:val="18"/>
        </w:rPr>
        <w:t xml:space="preserve"> / Mini Seminar </w:t>
      </w:r>
    </w:p>
    <w:p w:rsidR="00753E7E" w:rsidRPr="00753E7E" w:rsidRDefault="00753E7E" w:rsidP="00753E7E">
      <w:pPr>
        <w:pStyle w:val="ListParagraph"/>
        <w:numPr>
          <w:ilvl w:val="0"/>
          <w:numId w:val="3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7C7FCC33" wp14:editId="4DC9AA1A">
            <wp:simplePos x="0" y="0"/>
            <wp:positionH relativeFrom="column">
              <wp:posOffset>4165710</wp:posOffset>
            </wp:positionH>
            <wp:positionV relativeFrom="paragraph">
              <wp:posOffset>121341</wp:posOffset>
            </wp:positionV>
            <wp:extent cx="2250440" cy="2250440"/>
            <wp:effectExtent l="0" t="0" r="0" b="0"/>
            <wp:wrapSquare wrapText="bothSides"/>
            <wp:docPr id="2" name="Picture 2" descr="Image result for quotes about huma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otes about human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440" cy="225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3E7E">
        <w:rPr>
          <w:rFonts w:ascii="Century Gothic" w:eastAsia="Times New Roman" w:hAnsi="Century Gothic"/>
          <w:b/>
          <w:sz w:val="18"/>
          <w:szCs w:val="18"/>
        </w:rPr>
        <w:t>HW-  Read Part 7/8 – Track Essential and Sub Questions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Tues. 13 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QW/ACT/SAT</w:t>
      </w:r>
    </w:p>
    <w:p w:rsidR="00753E7E" w:rsidRPr="001B2E97" w:rsidRDefault="001B2E97" w:rsidP="001B2E97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 xml:space="preserve">TE and Central </w:t>
      </w:r>
      <w:proofErr w:type="gramStart"/>
      <w:r>
        <w:rPr>
          <w:rFonts w:ascii="Century Gothic" w:eastAsia="Times New Roman" w:hAnsi="Century Gothic"/>
          <w:sz w:val="18"/>
          <w:szCs w:val="18"/>
        </w:rPr>
        <w:t xml:space="preserve">Idea </w:t>
      </w:r>
      <w:r w:rsidR="00753E7E" w:rsidRPr="00753E7E">
        <w:rPr>
          <w:noProof/>
          <w:sz w:val="18"/>
          <w:szCs w:val="18"/>
        </w:rPr>
        <w:t xml:space="preserve"> </w:t>
      </w:r>
      <w:r>
        <w:rPr>
          <w:noProof/>
          <w:sz w:val="18"/>
          <w:szCs w:val="18"/>
        </w:rPr>
        <w:t>-</w:t>
      </w:r>
      <w:proofErr w:type="gramEnd"/>
      <w:r>
        <w:rPr>
          <w:noProof/>
          <w:sz w:val="18"/>
          <w:szCs w:val="18"/>
        </w:rPr>
        <w:t xml:space="preserve"> </w:t>
      </w:r>
      <w:r w:rsidR="00753E7E" w:rsidRPr="001B2E97">
        <w:rPr>
          <w:rFonts w:ascii="Century Gothic" w:eastAsia="Times New Roman" w:hAnsi="Century Gothic"/>
          <w:sz w:val="18"/>
          <w:szCs w:val="18"/>
        </w:rPr>
        <w:t xml:space="preserve">Formative Practice 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 Read Part 8 / Vocab Pro Research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Wed. 14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 Ques.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Part 7/8 Carousel discussion</w:t>
      </w:r>
    </w:p>
    <w:p w:rsidR="00753E7E" w:rsidRPr="00753E7E" w:rsidRDefault="00753E7E" w:rsidP="00753E7E">
      <w:pPr>
        <w:pStyle w:val="ListParagraph"/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 xml:space="preserve"> </w:t>
      </w: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HW – Read Part 9 / EQ Tracker 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Thurs. 15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Part 9 Socratic Discussion</w:t>
      </w:r>
    </w:p>
    <w:p w:rsidR="00BB50B4" w:rsidRPr="00BB50B4" w:rsidRDefault="00BB50B4" w:rsidP="00BB50B4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TE and Central Idea</w:t>
      </w:r>
      <w:r w:rsidRPr="00753E7E">
        <w:rPr>
          <w:noProof/>
          <w:sz w:val="18"/>
          <w:szCs w:val="18"/>
        </w:rPr>
        <w:t xml:space="preserve"> </w:t>
      </w:r>
      <w:r>
        <w:rPr>
          <w:noProof/>
          <w:sz w:val="18"/>
          <w:szCs w:val="18"/>
        </w:rPr>
        <w:t>-</w:t>
      </w:r>
      <w:r>
        <w:rPr>
          <w:rFonts w:ascii="Century Gothic" w:eastAsia="Times New Roman" w:hAnsi="Century Gothic"/>
          <w:sz w:val="18"/>
          <w:szCs w:val="18"/>
        </w:rPr>
        <w:t xml:space="preserve"> </w:t>
      </w:r>
      <w:r w:rsidRPr="001B2E97">
        <w:rPr>
          <w:rFonts w:ascii="Century Gothic" w:eastAsia="Times New Roman" w:hAnsi="Century Gothic"/>
          <w:sz w:val="18"/>
          <w:szCs w:val="18"/>
        </w:rPr>
        <w:t xml:space="preserve">Formative Practice </w:t>
      </w:r>
      <w:bookmarkStart w:id="0" w:name="_GoBack"/>
      <w:bookmarkEnd w:id="0"/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 Read Part 10 / EQ Tracker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Fri. 16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ACT/SAT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Sent Diagramming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753E7E">
        <w:rPr>
          <w:rFonts w:ascii="Century Gothic" w:eastAsia="Times New Roman" w:hAnsi="Century Gothic"/>
          <w:sz w:val="18"/>
          <w:szCs w:val="18"/>
        </w:rPr>
        <w:t>Silent Reading</w:t>
      </w:r>
    </w:p>
    <w:p w:rsidR="00753E7E" w:rsidRPr="00753E7E" w:rsidRDefault="00753E7E" w:rsidP="00753E7E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HW – Read Part 11 / EQ Tracker / Vocab Pro Research</w:t>
      </w:r>
    </w:p>
    <w:p w:rsidR="00753E7E" w:rsidRPr="00753E7E" w:rsidRDefault="00753E7E" w:rsidP="00753E7E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 xml:space="preserve">Text Evidence and Central Idea Summative Assessment </w:t>
      </w:r>
    </w:p>
    <w:p w:rsidR="00753E7E" w:rsidRPr="00753E7E" w:rsidRDefault="00753E7E" w:rsidP="00753E7E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753E7E">
        <w:rPr>
          <w:rFonts w:ascii="Century Gothic" w:eastAsia="Times New Roman" w:hAnsi="Century Gothic"/>
          <w:b/>
          <w:sz w:val="18"/>
          <w:szCs w:val="18"/>
        </w:rPr>
        <w:t>VOCAB AND REDUCTIONS WILL BE DUE THURSDAY, SEPTEMBER 22!</w:t>
      </w:r>
    </w:p>
    <w:p w:rsidR="00753E7E" w:rsidRPr="00753E7E" w:rsidRDefault="00753E7E" w:rsidP="00753E7E">
      <w:pPr>
        <w:rPr>
          <w:rFonts w:ascii="Century Gothic" w:eastAsia="Times New Roman" w:hAnsi="Century Gothic"/>
          <w:b/>
          <w:sz w:val="16"/>
          <w:szCs w:val="16"/>
        </w:rPr>
      </w:pPr>
    </w:p>
    <w:p w:rsidR="00753E7E" w:rsidRDefault="00753E7E" w:rsidP="00753E7E">
      <w:pPr>
        <w:jc w:val="center"/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Century Gothic" w:eastAsia="Times New Roman" w:hAnsi="Century Gothic"/>
          <w:b/>
          <w:sz w:val="16"/>
          <w:szCs w:val="16"/>
        </w:rPr>
        <w:t>Learning Goals:</w:t>
      </w:r>
    </w:p>
    <w:p w:rsidR="00753E7E" w:rsidRPr="00753E7E" w:rsidRDefault="00753E7E" w:rsidP="00753E7E">
      <w:pPr>
        <w:pStyle w:val="ListParagraph"/>
        <w:numPr>
          <w:ilvl w:val="0"/>
          <w:numId w:val="4"/>
        </w:numPr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Bookman Old Style" w:hAnsi="Bookman Old Style"/>
          <w:b/>
          <w:sz w:val="16"/>
          <w:szCs w:val="16"/>
        </w:rPr>
        <w:t xml:space="preserve">CCSS.ELA.RL.9-10.1 - </w:t>
      </w:r>
      <w:r w:rsidRPr="00753E7E">
        <w:rPr>
          <w:rFonts w:ascii="Bookman Old Style" w:hAnsi="Bookman Old Style"/>
          <w:sz w:val="16"/>
          <w:szCs w:val="16"/>
        </w:rPr>
        <w:t>I can cite strong and thorough textual evidence to support analysis of what the text says explicitly as well as inferences drawn from the text.</w:t>
      </w:r>
    </w:p>
    <w:p w:rsidR="00753E7E" w:rsidRPr="00753E7E" w:rsidRDefault="00753E7E" w:rsidP="00753E7E">
      <w:pPr>
        <w:pStyle w:val="ListParagraph"/>
        <w:numPr>
          <w:ilvl w:val="0"/>
          <w:numId w:val="4"/>
        </w:numPr>
        <w:rPr>
          <w:rFonts w:ascii="Century Gothic" w:eastAsia="Times New Roman" w:hAnsi="Century Gothic"/>
          <w:b/>
          <w:sz w:val="16"/>
          <w:szCs w:val="16"/>
        </w:rPr>
      </w:pPr>
      <w:r w:rsidRPr="00753E7E">
        <w:rPr>
          <w:rFonts w:ascii="Bookman Old Style" w:hAnsi="Bookman Old Style"/>
          <w:b/>
          <w:sz w:val="16"/>
          <w:szCs w:val="16"/>
        </w:rPr>
        <w:t xml:space="preserve">CCSS.ELA.RL.9-10.2 - </w:t>
      </w:r>
      <w:r w:rsidRPr="00753E7E">
        <w:rPr>
          <w:rFonts w:ascii="Bookman Old Style" w:hAnsi="Bookman Old Style"/>
          <w:sz w:val="16"/>
          <w:szCs w:val="16"/>
        </w:rPr>
        <w:t>I can d</w:t>
      </w:r>
      <w:r w:rsidRPr="00753E7E">
        <w:rPr>
          <w:rFonts w:ascii="Bookman Old Style" w:hAnsi="Bookman Old Style" w:cs="Arial"/>
          <w:color w:val="202020"/>
          <w:sz w:val="16"/>
          <w:szCs w:val="16"/>
        </w:rPr>
        <w:t>etermine a theme or central idea of a text and an</w:t>
      </w:r>
      <w:r w:rsidRPr="00753E7E">
        <w:rPr>
          <w:rFonts w:ascii="Bookman Old Style" w:hAnsi="Bookman Old Style" w:cs="Arial"/>
          <w:color w:val="202020"/>
          <w:sz w:val="16"/>
          <w:szCs w:val="16"/>
        </w:rPr>
        <w:t xml:space="preserve">alyze in detail its development </w:t>
      </w:r>
      <w:r w:rsidRPr="00753E7E">
        <w:rPr>
          <w:rFonts w:ascii="Bookman Old Style" w:hAnsi="Bookman Old Style" w:cs="Arial"/>
          <w:color w:val="202020"/>
          <w:sz w:val="16"/>
          <w:szCs w:val="16"/>
        </w:rPr>
        <w:t>over the course of the text, including how it emerges and is shaped and refined by specific details; provide an objective summary of the text.</w:t>
      </w:r>
    </w:p>
    <w:p w:rsidR="00A245F3" w:rsidRDefault="00A245F3"/>
    <w:sectPr w:rsidR="00A245F3" w:rsidSect="00753E7E">
      <w:pgSz w:w="12240" w:h="15840"/>
      <w:pgMar w:top="63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5933A5"/>
    <w:multiLevelType w:val="hybridMultilevel"/>
    <w:tmpl w:val="DF881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8E37FD"/>
    <w:multiLevelType w:val="hybridMultilevel"/>
    <w:tmpl w:val="4588D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3FB"/>
    <w:rsid w:val="000C13FB"/>
    <w:rsid w:val="001B2E97"/>
    <w:rsid w:val="001E16E2"/>
    <w:rsid w:val="00442087"/>
    <w:rsid w:val="006F4AEB"/>
    <w:rsid w:val="00753E7E"/>
    <w:rsid w:val="00976094"/>
    <w:rsid w:val="00A245F3"/>
    <w:rsid w:val="00B36137"/>
    <w:rsid w:val="00BB50B4"/>
    <w:rsid w:val="00F2537A"/>
    <w:rsid w:val="00FD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CD36C5"/>
  <w15:docId w15:val="{D34CEDF0-6A30-45EE-8D30-F61FCBFC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3FB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C13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dcterms:created xsi:type="dcterms:W3CDTF">2016-09-09T16:18:00Z</dcterms:created>
  <dcterms:modified xsi:type="dcterms:W3CDTF">2016-09-09T16:57:00Z</dcterms:modified>
</cp:coreProperties>
</file>