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661A" w:rsidRDefault="008D661A">
      <w:r>
        <w:t>Math 1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 ______________________________</w:t>
      </w:r>
    </w:p>
    <w:p w:rsidR="008D661A" w:rsidRPr="00306A0E" w:rsidRDefault="00715040">
      <w:r>
        <w:rPr>
          <w:b/>
        </w:rPr>
        <w:t>6-1</w:t>
      </w:r>
      <w:r w:rsidR="008D661A" w:rsidRPr="00306A0E">
        <w:rPr>
          <w:b/>
        </w:rPr>
        <w:t xml:space="preserve"> Geometry Vocabulary</w:t>
      </w:r>
      <w:r w:rsidR="00306A0E">
        <w:rPr>
          <w:b/>
        </w:rPr>
        <w:tab/>
      </w:r>
      <w:r w:rsidR="00306A0E">
        <w:rPr>
          <w:b/>
        </w:rPr>
        <w:tab/>
      </w:r>
      <w:r w:rsidR="00306A0E">
        <w:rPr>
          <w:b/>
        </w:rPr>
        <w:tab/>
      </w:r>
      <w:r w:rsidR="00306A0E">
        <w:rPr>
          <w:b/>
        </w:rPr>
        <w:tab/>
      </w:r>
      <w:r w:rsidR="00306A0E">
        <w:rPr>
          <w:b/>
        </w:rPr>
        <w:tab/>
      </w:r>
      <w:r w:rsidR="00306A0E">
        <w:rPr>
          <w:b/>
        </w:rPr>
        <w:tab/>
      </w:r>
      <w:r w:rsidR="00306A0E">
        <w:rPr>
          <w:b/>
        </w:rPr>
        <w:tab/>
      </w:r>
      <w:r w:rsidR="00306A0E">
        <w:rPr>
          <w:b/>
        </w:rPr>
        <w:tab/>
      </w:r>
      <w:r w:rsidR="00306A0E">
        <w:rPr>
          <w:b/>
        </w:rPr>
        <w:tab/>
      </w:r>
      <w:r w:rsidR="00306A0E">
        <w:rPr>
          <w:b/>
        </w:rPr>
        <w:tab/>
      </w:r>
      <w:r w:rsidR="00306A0E">
        <w:rPr>
          <w:b/>
        </w:rPr>
        <w:tab/>
      </w:r>
      <w:r w:rsidR="00306A0E">
        <w:rPr>
          <w:b/>
        </w:rPr>
        <w:tab/>
      </w:r>
      <w:r w:rsidR="00306A0E">
        <w:rPr>
          <w:b/>
        </w:rPr>
        <w:tab/>
      </w:r>
      <w:r w:rsidR="00306A0E">
        <w:rPr>
          <w:b/>
        </w:rPr>
        <w:tab/>
      </w:r>
      <w:r w:rsidR="00306A0E">
        <w:rPr>
          <w:b/>
        </w:rPr>
        <w:tab/>
      </w:r>
      <w:r w:rsidR="00306A0E">
        <w:t>Date________</w:t>
      </w:r>
    </w:p>
    <w:p w:rsidR="008D661A" w:rsidRDefault="008D661A"/>
    <w:p w:rsidR="00A90FB6" w:rsidRPr="00306A0E" w:rsidRDefault="00A90FB6" w:rsidP="00A90FB6">
      <w:pPr>
        <w:pStyle w:val="NoSpacing"/>
        <w:numPr>
          <w:ilvl w:val="0"/>
          <w:numId w:val="2"/>
        </w:numPr>
        <w:rPr>
          <w:rFonts w:ascii="Times New Roman" w:hAnsi="Times New Roman"/>
          <w:b/>
          <w:i/>
        </w:rPr>
      </w:pPr>
      <w:r w:rsidRPr="00306A0E">
        <w:rPr>
          <w:rFonts w:ascii="Times New Roman" w:hAnsi="Times New Roman"/>
          <w:i/>
        </w:rPr>
        <w:t xml:space="preserve">I can define and apply important geometric terms.  </w:t>
      </w:r>
    </w:p>
    <w:p w:rsidR="00A90FB6" w:rsidRDefault="00A90FB6"/>
    <w:p w:rsidR="00A90FB6" w:rsidRDefault="00A90FB6"/>
    <w:tbl>
      <w:tblPr>
        <w:tblW w:w="14220" w:type="dxa"/>
        <w:tblInd w:w="78" w:type="dxa"/>
        <w:tblLook w:val="0000"/>
      </w:tblPr>
      <w:tblGrid>
        <w:gridCol w:w="4280"/>
        <w:gridCol w:w="5520"/>
        <w:gridCol w:w="4420"/>
      </w:tblGrid>
      <w:tr w:rsidR="00A77416">
        <w:trPr>
          <w:trHeight w:val="480"/>
        </w:trPr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A77416" w:rsidRDefault="00A77416" w:rsidP="0060077D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  <w:r>
              <w:rPr>
                <w:rFonts w:ascii="Arial" w:hAnsi="Arial" w:cs="Arial"/>
                <w:b/>
                <w:bCs/>
                <w:sz w:val="36"/>
                <w:szCs w:val="36"/>
              </w:rPr>
              <w:t>TERM</w:t>
            </w:r>
          </w:p>
        </w:tc>
        <w:tc>
          <w:tcPr>
            <w:tcW w:w="5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A77416" w:rsidRDefault="00A77416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  <w:r>
              <w:rPr>
                <w:rFonts w:ascii="Arial" w:hAnsi="Arial" w:cs="Arial"/>
                <w:b/>
                <w:bCs/>
                <w:sz w:val="36"/>
                <w:szCs w:val="36"/>
              </w:rPr>
              <w:t>DEFINITION</w:t>
            </w:r>
          </w:p>
        </w:tc>
        <w:tc>
          <w:tcPr>
            <w:tcW w:w="4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A77416" w:rsidRDefault="00A77416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  <w:r>
              <w:rPr>
                <w:rFonts w:ascii="Arial" w:hAnsi="Arial" w:cs="Arial"/>
                <w:b/>
                <w:bCs/>
                <w:sz w:val="36"/>
                <w:szCs w:val="36"/>
              </w:rPr>
              <w:t>EXAMPLE</w:t>
            </w:r>
          </w:p>
        </w:tc>
      </w:tr>
      <w:tr w:rsidR="00A77416" w:rsidTr="00A90FB6">
        <w:trPr>
          <w:trHeight w:val="926"/>
        </w:trPr>
        <w:tc>
          <w:tcPr>
            <w:tcW w:w="4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B51B3" w:rsidRPr="00005BB5" w:rsidRDefault="00A77416" w:rsidP="00005BB5">
            <w:pPr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 w:rsidRPr="00005BB5">
              <w:rPr>
                <w:rFonts w:ascii="Arial" w:hAnsi="Arial" w:cs="Arial"/>
                <w:b/>
                <w:bCs/>
                <w:sz w:val="40"/>
                <w:szCs w:val="40"/>
              </w:rPr>
              <w:t>Point</w:t>
            </w: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14443" w:rsidRPr="006230B6" w:rsidRDefault="00752802" w:rsidP="00005BB5">
            <w:pPr>
              <w:rPr>
                <w:rFonts w:ascii="Arial" w:hAnsi="Arial" w:cs="Arial"/>
                <w:sz w:val="28"/>
                <w:szCs w:val="28"/>
              </w:rPr>
            </w:pPr>
            <w:r w:rsidRPr="006230B6">
              <w:rPr>
                <w:rFonts w:ascii="Arial" w:hAnsi="Arial" w:cs="Arial"/>
                <w:sz w:val="28"/>
                <w:szCs w:val="28"/>
              </w:rPr>
              <w:t>Undefined term – a location</w:t>
            </w:r>
          </w:p>
        </w:tc>
        <w:tc>
          <w:tcPr>
            <w:tcW w:w="4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77416" w:rsidRDefault="00A7741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77416" w:rsidTr="00A90FB6">
        <w:trPr>
          <w:trHeight w:val="1169"/>
        </w:trPr>
        <w:tc>
          <w:tcPr>
            <w:tcW w:w="4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B51B3" w:rsidRPr="00005BB5" w:rsidRDefault="00A77416" w:rsidP="00005BB5">
            <w:pPr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 w:rsidRPr="00005BB5">
              <w:rPr>
                <w:rFonts w:ascii="Arial" w:hAnsi="Arial" w:cs="Arial"/>
                <w:b/>
                <w:bCs/>
                <w:sz w:val="40"/>
                <w:szCs w:val="40"/>
              </w:rPr>
              <w:t>Line</w:t>
            </w:r>
          </w:p>
        </w:tc>
        <w:tc>
          <w:tcPr>
            <w:tcW w:w="5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443" w:rsidRPr="006230B6" w:rsidRDefault="00752802" w:rsidP="00005BB5">
            <w:pPr>
              <w:rPr>
                <w:rFonts w:ascii="Arial" w:hAnsi="Arial" w:cs="Arial"/>
                <w:sz w:val="28"/>
                <w:szCs w:val="28"/>
              </w:rPr>
            </w:pPr>
            <w:r w:rsidRPr="006230B6">
              <w:rPr>
                <w:rFonts w:ascii="Arial" w:hAnsi="Arial" w:cs="Arial"/>
                <w:sz w:val="28"/>
                <w:szCs w:val="28"/>
              </w:rPr>
              <w:t>Undefined term – continues forever in both directions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77416" w:rsidRDefault="00A7741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77416" w:rsidTr="00005BB5">
        <w:trPr>
          <w:trHeight w:val="1519"/>
        </w:trPr>
        <w:tc>
          <w:tcPr>
            <w:tcW w:w="4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B51B3" w:rsidRPr="00005BB5" w:rsidRDefault="00A77416" w:rsidP="00005BB5">
            <w:pPr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 w:rsidRPr="00005BB5">
              <w:rPr>
                <w:rFonts w:ascii="Arial" w:hAnsi="Arial" w:cs="Arial"/>
                <w:b/>
                <w:bCs/>
                <w:sz w:val="40"/>
                <w:szCs w:val="40"/>
              </w:rPr>
              <w:t>Intersecting Lines</w:t>
            </w:r>
          </w:p>
        </w:tc>
        <w:tc>
          <w:tcPr>
            <w:tcW w:w="5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443" w:rsidRPr="006230B6" w:rsidRDefault="008D661A" w:rsidP="00B36DE6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Lines that cross (have different slopes)</w:t>
            </w:r>
            <w:r w:rsidR="00B36DE6">
              <w:rPr>
                <w:rFonts w:ascii="Arial" w:hAnsi="Arial" w:cs="Arial"/>
                <w:sz w:val="28"/>
                <w:szCs w:val="28"/>
              </w:rPr>
              <w:t xml:space="preserve"> 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77416" w:rsidRDefault="00A7741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77416" w:rsidTr="00005BB5">
        <w:trPr>
          <w:trHeight w:val="1519"/>
        </w:trPr>
        <w:tc>
          <w:tcPr>
            <w:tcW w:w="4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B51B3" w:rsidRPr="00005BB5" w:rsidRDefault="00A77416" w:rsidP="00005BB5">
            <w:pPr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 w:rsidRPr="00005BB5">
              <w:rPr>
                <w:rFonts w:ascii="Arial" w:hAnsi="Arial" w:cs="Arial"/>
                <w:b/>
                <w:bCs/>
                <w:sz w:val="40"/>
                <w:szCs w:val="40"/>
              </w:rPr>
              <w:t>Parallel Lines</w:t>
            </w:r>
          </w:p>
        </w:tc>
        <w:tc>
          <w:tcPr>
            <w:tcW w:w="5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443" w:rsidRPr="006230B6" w:rsidRDefault="008D661A" w:rsidP="00525F5A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Lines that have the same slope or never intersect. 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77416" w:rsidRDefault="00A7741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77416" w:rsidTr="00005BB5">
        <w:trPr>
          <w:trHeight w:val="1519"/>
        </w:trPr>
        <w:tc>
          <w:tcPr>
            <w:tcW w:w="4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B51B3" w:rsidRPr="00005BB5" w:rsidRDefault="00A77416" w:rsidP="00005BB5">
            <w:pPr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 w:rsidRPr="00005BB5">
              <w:rPr>
                <w:rFonts w:ascii="Arial" w:hAnsi="Arial" w:cs="Arial"/>
                <w:b/>
                <w:bCs/>
                <w:sz w:val="40"/>
                <w:szCs w:val="40"/>
              </w:rPr>
              <w:t>Perpendicular Lines</w:t>
            </w:r>
          </w:p>
        </w:tc>
        <w:tc>
          <w:tcPr>
            <w:tcW w:w="5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443" w:rsidRPr="00005BB5" w:rsidRDefault="008D661A" w:rsidP="00525F5A">
            <w:pPr>
              <w:rPr>
                <w:rFonts w:ascii="Arial" w:hAnsi="Arial" w:cs="Arial"/>
                <w:snapToGrid w:val="0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Lines that intersect to form right angles.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77416" w:rsidRDefault="00A7741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77416" w:rsidTr="00005BB5">
        <w:trPr>
          <w:trHeight w:val="1519"/>
        </w:trPr>
        <w:tc>
          <w:tcPr>
            <w:tcW w:w="4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B51B3" w:rsidRPr="00005BB5" w:rsidRDefault="00A77416" w:rsidP="00005BB5">
            <w:pPr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 w:rsidRPr="00005BB5">
              <w:rPr>
                <w:rFonts w:ascii="Arial" w:hAnsi="Arial" w:cs="Arial"/>
                <w:b/>
                <w:bCs/>
                <w:sz w:val="40"/>
                <w:szCs w:val="40"/>
              </w:rPr>
              <w:t>Ray</w:t>
            </w:r>
          </w:p>
        </w:tc>
        <w:tc>
          <w:tcPr>
            <w:tcW w:w="5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443" w:rsidRPr="006230B6" w:rsidRDefault="008D661A" w:rsidP="008D661A">
            <w:pPr>
              <w:rPr>
                <w:rFonts w:ascii="Arial" w:hAnsi="Arial" w:cs="Arial"/>
                <w:snapToGrid w:val="0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snapToGrid w:val="0"/>
                <w:color w:val="000000"/>
                <w:sz w:val="28"/>
                <w:szCs w:val="28"/>
              </w:rPr>
              <w:t>A</w:t>
            </w:r>
            <w:r w:rsidR="003513D0">
              <w:rPr>
                <w:rFonts w:ascii="Arial" w:hAnsi="Arial" w:cs="Arial"/>
                <w:snapToGrid w:val="0"/>
                <w:color w:val="000000"/>
                <w:sz w:val="28"/>
                <w:szCs w:val="28"/>
              </w:rPr>
              <w:t xml:space="preserve"> part of a</w:t>
            </w:r>
            <w:r w:rsidR="00752802" w:rsidRPr="006230B6">
              <w:rPr>
                <w:rFonts w:ascii="Arial" w:hAnsi="Arial" w:cs="Arial"/>
                <w:snapToGrid w:val="0"/>
                <w:color w:val="000000"/>
                <w:sz w:val="28"/>
                <w:szCs w:val="28"/>
              </w:rPr>
              <w:t xml:space="preserve"> line </w:t>
            </w:r>
            <w:r>
              <w:rPr>
                <w:rFonts w:ascii="Arial" w:hAnsi="Arial" w:cs="Arial"/>
                <w:snapToGrid w:val="0"/>
                <w:color w:val="000000"/>
                <w:sz w:val="28"/>
                <w:szCs w:val="28"/>
              </w:rPr>
              <w:t xml:space="preserve">that </w:t>
            </w:r>
            <w:r w:rsidR="00752802" w:rsidRPr="006230B6">
              <w:rPr>
                <w:rFonts w:ascii="Arial" w:hAnsi="Arial" w:cs="Arial"/>
                <w:snapToGrid w:val="0"/>
                <w:color w:val="000000"/>
                <w:sz w:val="28"/>
                <w:szCs w:val="28"/>
              </w:rPr>
              <w:t>starts at a point</w:t>
            </w:r>
            <w:r>
              <w:rPr>
                <w:rFonts w:ascii="Arial" w:hAnsi="Arial" w:cs="Arial"/>
                <w:snapToGrid w:val="0"/>
                <w:color w:val="000000"/>
                <w:sz w:val="28"/>
                <w:szCs w:val="28"/>
              </w:rPr>
              <w:t xml:space="preserve"> </w:t>
            </w:r>
            <w:r w:rsidR="00752802" w:rsidRPr="006230B6">
              <w:rPr>
                <w:rFonts w:ascii="Arial" w:hAnsi="Arial" w:cs="Arial"/>
                <w:snapToGrid w:val="0"/>
                <w:color w:val="000000"/>
                <w:sz w:val="28"/>
                <w:szCs w:val="28"/>
              </w:rPr>
              <w:t>and continues forever in one direction</w:t>
            </w:r>
            <w:r w:rsidR="007A5D79">
              <w:rPr>
                <w:rFonts w:ascii="Arial" w:hAnsi="Arial" w:cs="Arial"/>
                <w:snapToGrid w:val="0"/>
                <w:color w:val="000000"/>
                <w:sz w:val="28"/>
                <w:szCs w:val="28"/>
              </w:rPr>
              <w:t>.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77416" w:rsidRDefault="00A7741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:rsidR="00934DBC" w:rsidRDefault="00934DBC"/>
    <w:p w:rsidR="008D661A" w:rsidRDefault="008D661A"/>
    <w:p w:rsidR="008D661A" w:rsidRDefault="008D661A"/>
    <w:p w:rsidR="008D661A" w:rsidRDefault="008D661A"/>
    <w:tbl>
      <w:tblPr>
        <w:tblW w:w="14220" w:type="dxa"/>
        <w:tblInd w:w="78" w:type="dxa"/>
        <w:tblLook w:val="0000"/>
      </w:tblPr>
      <w:tblGrid>
        <w:gridCol w:w="4280"/>
        <w:gridCol w:w="5520"/>
        <w:gridCol w:w="4420"/>
      </w:tblGrid>
      <w:tr w:rsidR="00A77416">
        <w:trPr>
          <w:trHeight w:val="480"/>
        </w:trPr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A77416" w:rsidRDefault="00A77416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  <w:r>
              <w:rPr>
                <w:rFonts w:ascii="Arial" w:hAnsi="Arial" w:cs="Arial"/>
                <w:b/>
                <w:bCs/>
                <w:sz w:val="36"/>
                <w:szCs w:val="36"/>
              </w:rPr>
              <w:t>TERM</w:t>
            </w:r>
          </w:p>
        </w:tc>
        <w:tc>
          <w:tcPr>
            <w:tcW w:w="5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A77416" w:rsidRDefault="00A77416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  <w:r>
              <w:rPr>
                <w:rFonts w:ascii="Arial" w:hAnsi="Arial" w:cs="Arial"/>
                <w:b/>
                <w:bCs/>
                <w:sz w:val="36"/>
                <w:szCs w:val="36"/>
              </w:rPr>
              <w:t>DEFINITION</w:t>
            </w:r>
          </w:p>
        </w:tc>
        <w:tc>
          <w:tcPr>
            <w:tcW w:w="4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A77416" w:rsidRDefault="00A77416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  <w:r>
              <w:rPr>
                <w:rFonts w:ascii="Arial" w:hAnsi="Arial" w:cs="Arial"/>
                <w:b/>
                <w:bCs/>
                <w:sz w:val="36"/>
                <w:szCs w:val="36"/>
              </w:rPr>
              <w:t>EXAMPLE</w:t>
            </w:r>
          </w:p>
        </w:tc>
      </w:tr>
      <w:tr w:rsidR="00A77416" w:rsidTr="00005BB5">
        <w:trPr>
          <w:trHeight w:val="1519"/>
        </w:trPr>
        <w:tc>
          <w:tcPr>
            <w:tcW w:w="4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B51B3" w:rsidRPr="00005BB5" w:rsidRDefault="00A77416" w:rsidP="00005BB5">
            <w:pPr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 w:rsidRPr="00005BB5">
              <w:rPr>
                <w:rFonts w:ascii="Arial" w:hAnsi="Arial" w:cs="Arial"/>
                <w:b/>
                <w:bCs/>
                <w:sz w:val="40"/>
                <w:szCs w:val="40"/>
              </w:rPr>
              <w:t>Line Segment</w:t>
            </w:r>
          </w:p>
        </w:tc>
        <w:tc>
          <w:tcPr>
            <w:tcW w:w="5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443" w:rsidRPr="006230B6" w:rsidRDefault="00752802" w:rsidP="008D661A">
            <w:pPr>
              <w:rPr>
                <w:rFonts w:ascii="Arial" w:hAnsi="Arial" w:cs="Arial"/>
                <w:sz w:val="28"/>
                <w:szCs w:val="28"/>
              </w:rPr>
            </w:pPr>
            <w:r w:rsidRPr="006230B6">
              <w:rPr>
                <w:rFonts w:ascii="Arial" w:hAnsi="Arial" w:cs="Arial"/>
                <w:sz w:val="28"/>
                <w:szCs w:val="28"/>
              </w:rPr>
              <w:t xml:space="preserve">A part of a line </w:t>
            </w:r>
            <w:r w:rsidR="008D661A">
              <w:rPr>
                <w:rFonts w:ascii="Arial" w:hAnsi="Arial" w:cs="Arial"/>
                <w:sz w:val="28"/>
                <w:szCs w:val="28"/>
              </w:rPr>
              <w:t xml:space="preserve">with </w:t>
            </w:r>
            <w:r w:rsidRPr="006230B6">
              <w:rPr>
                <w:rFonts w:ascii="Arial" w:hAnsi="Arial" w:cs="Arial"/>
                <w:sz w:val="28"/>
                <w:szCs w:val="28"/>
              </w:rPr>
              <w:t>two endpoints</w:t>
            </w:r>
            <w:r w:rsidR="008D661A">
              <w:rPr>
                <w:rFonts w:ascii="Arial" w:hAnsi="Arial" w:cs="Arial"/>
                <w:sz w:val="28"/>
                <w:szCs w:val="28"/>
              </w:rPr>
              <w:t>.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77416" w:rsidRDefault="00A7741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77416" w:rsidTr="00005BB5">
        <w:trPr>
          <w:trHeight w:val="1519"/>
        </w:trPr>
        <w:tc>
          <w:tcPr>
            <w:tcW w:w="4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B51B3" w:rsidRPr="00005BB5" w:rsidRDefault="00A77416" w:rsidP="00005BB5">
            <w:pPr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 w:rsidRPr="00005BB5">
              <w:rPr>
                <w:rFonts w:ascii="Arial" w:hAnsi="Arial" w:cs="Arial"/>
                <w:b/>
                <w:bCs/>
                <w:sz w:val="40"/>
                <w:szCs w:val="40"/>
              </w:rPr>
              <w:t>Midpoint</w:t>
            </w:r>
          </w:p>
        </w:tc>
        <w:tc>
          <w:tcPr>
            <w:tcW w:w="5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443" w:rsidRPr="006230B6" w:rsidRDefault="007A5D79" w:rsidP="008D661A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A</w:t>
            </w:r>
            <w:r w:rsidR="00752802" w:rsidRPr="006230B6">
              <w:rPr>
                <w:rFonts w:ascii="Arial" w:hAnsi="Arial" w:cs="Arial"/>
                <w:sz w:val="28"/>
                <w:szCs w:val="28"/>
              </w:rPr>
              <w:t xml:space="preserve"> point on a </w:t>
            </w:r>
            <w:r>
              <w:rPr>
                <w:rFonts w:ascii="Arial" w:hAnsi="Arial" w:cs="Arial"/>
                <w:sz w:val="28"/>
                <w:szCs w:val="28"/>
              </w:rPr>
              <w:t xml:space="preserve">line </w:t>
            </w:r>
            <w:r w:rsidR="00752802" w:rsidRPr="006230B6">
              <w:rPr>
                <w:rFonts w:ascii="Arial" w:hAnsi="Arial" w:cs="Arial"/>
                <w:sz w:val="28"/>
                <w:szCs w:val="28"/>
              </w:rPr>
              <w:t xml:space="preserve">segment </w:t>
            </w:r>
            <w:r w:rsidR="008D661A">
              <w:rPr>
                <w:rFonts w:ascii="Arial" w:hAnsi="Arial" w:cs="Arial"/>
                <w:sz w:val="28"/>
                <w:szCs w:val="28"/>
              </w:rPr>
              <w:t xml:space="preserve">that </w:t>
            </w:r>
            <w:r>
              <w:rPr>
                <w:rFonts w:ascii="Arial" w:hAnsi="Arial" w:cs="Arial"/>
                <w:sz w:val="28"/>
                <w:szCs w:val="28"/>
              </w:rPr>
              <w:t xml:space="preserve">divides it into </w:t>
            </w:r>
            <w:r w:rsidR="00752802" w:rsidRPr="006230B6">
              <w:rPr>
                <w:rFonts w:ascii="Arial" w:hAnsi="Arial" w:cs="Arial"/>
                <w:sz w:val="28"/>
                <w:szCs w:val="28"/>
              </w:rPr>
              <w:t xml:space="preserve">two </w:t>
            </w:r>
            <w:r w:rsidR="00752802" w:rsidRPr="006230B6">
              <w:rPr>
                <w:rFonts w:ascii="Arial" w:hAnsi="Arial" w:cs="Arial"/>
                <w:b/>
                <w:i/>
                <w:sz w:val="28"/>
                <w:szCs w:val="28"/>
              </w:rPr>
              <w:t>congruent</w:t>
            </w:r>
            <w:r w:rsidR="00752802" w:rsidRPr="006230B6">
              <w:rPr>
                <w:rFonts w:ascii="Arial" w:hAnsi="Arial" w:cs="Arial"/>
                <w:sz w:val="28"/>
                <w:szCs w:val="28"/>
              </w:rPr>
              <w:t xml:space="preserve"> segments</w:t>
            </w:r>
            <w:r w:rsidR="008D661A">
              <w:rPr>
                <w:rFonts w:ascii="Arial" w:hAnsi="Arial" w:cs="Arial"/>
                <w:sz w:val="28"/>
                <w:szCs w:val="28"/>
              </w:rPr>
              <w:t>.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77416" w:rsidRDefault="00A7741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77416" w:rsidTr="00005BB5">
        <w:trPr>
          <w:trHeight w:val="1519"/>
        </w:trPr>
        <w:tc>
          <w:tcPr>
            <w:tcW w:w="4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B51B3" w:rsidRPr="00005BB5" w:rsidRDefault="00A77416" w:rsidP="00005BB5">
            <w:pPr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 w:rsidRPr="00005BB5">
              <w:rPr>
                <w:rFonts w:ascii="Arial" w:hAnsi="Arial" w:cs="Arial"/>
                <w:b/>
                <w:bCs/>
                <w:sz w:val="40"/>
                <w:szCs w:val="40"/>
              </w:rPr>
              <w:t>Angle</w:t>
            </w:r>
          </w:p>
        </w:tc>
        <w:tc>
          <w:tcPr>
            <w:tcW w:w="5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443" w:rsidRPr="00005BB5" w:rsidRDefault="008D661A" w:rsidP="008D661A">
            <w:pPr>
              <w:rPr>
                <w:rFonts w:ascii="Arial" w:hAnsi="Arial" w:cs="Arial"/>
                <w:snapToGrid w:val="0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snapToGrid w:val="0"/>
                <w:color w:val="000000"/>
                <w:sz w:val="28"/>
                <w:szCs w:val="28"/>
              </w:rPr>
              <w:t>T</w:t>
            </w:r>
            <w:r w:rsidR="007A5D79">
              <w:rPr>
                <w:rFonts w:ascii="Arial" w:hAnsi="Arial" w:cs="Arial"/>
                <w:snapToGrid w:val="0"/>
                <w:color w:val="000000"/>
                <w:sz w:val="28"/>
                <w:szCs w:val="28"/>
              </w:rPr>
              <w:t xml:space="preserve">wo rays </w:t>
            </w:r>
            <w:r>
              <w:rPr>
                <w:rFonts w:ascii="Arial" w:hAnsi="Arial" w:cs="Arial"/>
                <w:snapToGrid w:val="0"/>
                <w:color w:val="000000"/>
                <w:sz w:val="28"/>
                <w:szCs w:val="28"/>
              </w:rPr>
              <w:t xml:space="preserve">with </w:t>
            </w:r>
            <w:r w:rsidR="007A5D79">
              <w:rPr>
                <w:rFonts w:ascii="Arial" w:hAnsi="Arial" w:cs="Arial"/>
                <w:snapToGrid w:val="0"/>
                <w:color w:val="000000"/>
                <w:sz w:val="28"/>
                <w:szCs w:val="28"/>
              </w:rPr>
              <w:t xml:space="preserve">a common end point. 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77416" w:rsidRDefault="00A7741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A5D79" w:rsidTr="00005BB5">
        <w:trPr>
          <w:trHeight w:val="1519"/>
        </w:trPr>
        <w:tc>
          <w:tcPr>
            <w:tcW w:w="4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5D79" w:rsidRPr="00B0479F" w:rsidRDefault="007A5D79" w:rsidP="0001339A">
            <w:pPr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 w:rsidRPr="00B0479F">
              <w:rPr>
                <w:rFonts w:ascii="Arial" w:hAnsi="Arial" w:cs="Arial"/>
                <w:b/>
                <w:bCs/>
                <w:sz w:val="40"/>
                <w:szCs w:val="40"/>
              </w:rPr>
              <w:t>Vertex</w:t>
            </w:r>
          </w:p>
        </w:tc>
        <w:tc>
          <w:tcPr>
            <w:tcW w:w="5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5D79" w:rsidRPr="006230B6" w:rsidRDefault="008D661A" w:rsidP="007A5D79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The </w:t>
            </w:r>
            <w:r w:rsidR="007A5D79">
              <w:rPr>
                <w:rFonts w:ascii="Arial" w:hAnsi="Arial" w:cs="Arial"/>
                <w:sz w:val="28"/>
                <w:szCs w:val="28"/>
              </w:rPr>
              <w:t xml:space="preserve">common end point of an angle. 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5D79" w:rsidRDefault="007A5D79" w:rsidP="0001339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77416" w:rsidTr="00005BB5">
        <w:trPr>
          <w:trHeight w:val="1519"/>
        </w:trPr>
        <w:tc>
          <w:tcPr>
            <w:tcW w:w="4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B51B3" w:rsidRDefault="00A77416" w:rsidP="00005BB5">
            <w:pPr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Angle Bisecto</w:t>
            </w:r>
            <w:r w:rsidR="00005BB5">
              <w:rPr>
                <w:rFonts w:ascii="Arial" w:hAnsi="Arial" w:cs="Arial"/>
                <w:b/>
                <w:bCs/>
                <w:sz w:val="40"/>
                <w:szCs w:val="40"/>
              </w:rPr>
              <w:t>r</w:t>
            </w:r>
          </w:p>
        </w:tc>
        <w:tc>
          <w:tcPr>
            <w:tcW w:w="5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443" w:rsidRPr="006230B6" w:rsidRDefault="00752802" w:rsidP="008D661A">
            <w:pPr>
              <w:rPr>
                <w:rFonts w:ascii="Arial" w:hAnsi="Arial" w:cs="Arial"/>
                <w:sz w:val="28"/>
                <w:szCs w:val="28"/>
              </w:rPr>
            </w:pPr>
            <w:r w:rsidRPr="006230B6">
              <w:rPr>
                <w:rFonts w:ascii="Arial" w:hAnsi="Arial" w:cs="Arial"/>
                <w:sz w:val="28"/>
                <w:szCs w:val="28"/>
              </w:rPr>
              <w:t>A line</w:t>
            </w:r>
            <w:r w:rsidR="008D661A">
              <w:rPr>
                <w:rFonts w:ascii="Arial" w:hAnsi="Arial" w:cs="Arial"/>
                <w:sz w:val="28"/>
                <w:szCs w:val="28"/>
              </w:rPr>
              <w:t>, line segment</w:t>
            </w:r>
            <w:r w:rsidRPr="006230B6">
              <w:rPr>
                <w:rFonts w:ascii="Arial" w:hAnsi="Arial" w:cs="Arial"/>
                <w:sz w:val="28"/>
                <w:szCs w:val="28"/>
              </w:rPr>
              <w:t xml:space="preserve"> or ray</w:t>
            </w:r>
            <w:r w:rsidR="003513D0">
              <w:rPr>
                <w:rFonts w:ascii="Arial" w:hAnsi="Arial" w:cs="Arial"/>
                <w:sz w:val="28"/>
                <w:szCs w:val="28"/>
              </w:rPr>
              <w:t xml:space="preserve"> </w:t>
            </w:r>
            <w:r w:rsidR="008D661A">
              <w:rPr>
                <w:rFonts w:ascii="Arial" w:hAnsi="Arial" w:cs="Arial"/>
                <w:sz w:val="28"/>
                <w:szCs w:val="28"/>
              </w:rPr>
              <w:t xml:space="preserve">that </w:t>
            </w:r>
            <w:r w:rsidR="003513D0">
              <w:rPr>
                <w:rFonts w:ascii="Arial" w:hAnsi="Arial" w:cs="Arial"/>
                <w:sz w:val="28"/>
                <w:szCs w:val="28"/>
              </w:rPr>
              <w:t>divides an</w:t>
            </w:r>
            <w:r w:rsidRPr="006230B6">
              <w:rPr>
                <w:rFonts w:ascii="Arial" w:hAnsi="Arial" w:cs="Arial"/>
                <w:sz w:val="28"/>
                <w:szCs w:val="28"/>
              </w:rPr>
              <w:t xml:space="preserve"> angle into two congruent parts</w:t>
            </w:r>
            <w:r w:rsidR="003513D0">
              <w:rPr>
                <w:rFonts w:ascii="Arial" w:hAnsi="Arial" w:cs="Arial"/>
                <w:sz w:val="28"/>
                <w:szCs w:val="28"/>
              </w:rPr>
              <w:t>.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77416" w:rsidRDefault="00A7741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77416" w:rsidTr="00005BB5">
        <w:trPr>
          <w:trHeight w:val="1519"/>
        </w:trPr>
        <w:tc>
          <w:tcPr>
            <w:tcW w:w="4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B51B3" w:rsidRDefault="00BC56DF" w:rsidP="00005BB5">
            <w:pPr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Acute Angle</w:t>
            </w:r>
          </w:p>
        </w:tc>
        <w:tc>
          <w:tcPr>
            <w:tcW w:w="5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443" w:rsidRPr="006230B6" w:rsidRDefault="00BC56DF" w:rsidP="008D661A">
            <w:pPr>
              <w:rPr>
                <w:rFonts w:ascii="Arial" w:hAnsi="Arial" w:cs="Arial"/>
                <w:sz w:val="28"/>
                <w:szCs w:val="28"/>
              </w:rPr>
            </w:pPr>
            <w:r w:rsidRPr="006230B6">
              <w:rPr>
                <w:rFonts w:ascii="Arial" w:hAnsi="Arial" w:cs="Arial"/>
                <w:sz w:val="28"/>
                <w:szCs w:val="28"/>
              </w:rPr>
              <w:t xml:space="preserve">An angle </w:t>
            </w:r>
            <w:r w:rsidR="00E37B44">
              <w:rPr>
                <w:rFonts w:ascii="Arial" w:hAnsi="Arial" w:cs="Arial"/>
                <w:sz w:val="28"/>
                <w:szCs w:val="28"/>
              </w:rPr>
              <w:t>between 0 and 90 degrees</w:t>
            </w:r>
            <w:r w:rsidR="003513D0">
              <w:rPr>
                <w:rFonts w:ascii="Arial" w:hAnsi="Arial" w:cs="Arial"/>
                <w:sz w:val="28"/>
                <w:szCs w:val="28"/>
              </w:rPr>
              <w:t>.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77416" w:rsidRDefault="00A7741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:rsidR="00A77416" w:rsidRDefault="00A77416"/>
    <w:p w:rsidR="00865F0A" w:rsidRDefault="00865F0A"/>
    <w:p w:rsidR="00A90FB6" w:rsidRDefault="00A90FB6"/>
    <w:p w:rsidR="00A77416" w:rsidRDefault="00A77416"/>
    <w:tbl>
      <w:tblPr>
        <w:tblW w:w="14220" w:type="dxa"/>
        <w:tblInd w:w="78" w:type="dxa"/>
        <w:tblLook w:val="0000"/>
      </w:tblPr>
      <w:tblGrid>
        <w:gridCol w:w="4280"/>
        <w:gridCol w:w="5520"/>
        <w:gridCol w:w="4420"/>
      </w:tblGrid>
      <w:tr w:rsidR="00865F0A" w:rsidTr="008442EE">
        <w:trPr>
          <w:trHeight w:val="480"/>
        </w:trPr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865F0A" w:rsidRDefault="00865F0A" w:rsidP="008442EE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  <w:r>
              <w:rPr>
                <w:rFonts w:ascii="Arial" w:hAnsi="Arial" w:cs="Arial"/>
                <w:b/>
                <w:bCs/>
                <w:sz w:val="36"/>
                <w:szCs w:val="36"/>
              </w:rPr>
              <w:t>TERM</w:t>
            </w:r>
          </w:p>
        </w:tc>
        <w:tc>
          <w:tcPr>
            <w:tcW w:w="5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865F0A" w:rsidRDefault="00865F0A" w:rsidP="008442EE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  <w:r>
              <w:rPr>
                <w:rFonts w:ascii="Arial" w:hAnsi="Arial" w:cs="Arial"/>
                <w:b/>
                <w:bCs/>
                <w:sz w:val="36"/>
                <w:szCs w:val="36"/>
              </w:rPr>
              <w:t>DEFINITION</w:t>
            </w:r>
          </w:p>
        </w:tc>
        <w:tc>
          <w:tcPr>
            <w:tcW w:w="4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865F0A" w:rsidRDefault="00865F0A" w:rsidP="008442EE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  <w:r>
              <w:rPr>
                <w:rFonts w:ascii="Arial" w:hAnsi="Arial" w:cs="Arial"/>
                <w:b/>
                <w:bCs/>
                <w:sz w:val="36"/>
                <w:szCs w:val="36"/>
              </w:rPr>
              <w:t>EXAMPLE</w:t>
            </w:r>
          </w:p>
        </w:tc>
      </w:tr>
      <w:tr w:rsidR="007A5D79" w:rsidTr="00A90FB6">
        <w:trPr>
          <w:trHeight w:val="1286"/>
        </w:trPr>
        <w:tc>
          <w:tcPr>
            <w:tcW w:w="4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5D79" w:rsidRDefault="007A5D79" w:rsidP="0001339A">
            <w:pPr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Obtuse Angle</w:t>
            </w:r>
          </w:p>
        </w:tc>
        <w:tc>
          <w:tcPr>
            <w:tcW w:w="5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5D79" w:rsidRPr="006230B6" w:rsidRDefault="003513D0" w:rsidP="008D661A">
            <w:pPr>
              <w:rPr>
                <w:rFonts w:ascii="Arial" w:hAnsi="Arial" w:cs="Arial"/>
                <w:sz w:val="28"/>
                <w:szCs w:val="28"/>
              </w:rPr>
            </w:pPr>
            <w:r w:rsidRPr="006230B6">
              <w:rPr>
                <w:rFonts w:ascii="Arial" w:hAnsi="Arial" w:cs="Arial"/>
                <w:sz w:val="28"/>
                <w:szCs w:val="28"/>
              </w:rPr>
              <w:t xml:space="preserve">An angle </w:t>
            </w:r>
            <w:r w:rsidR="007A5D79" w:rsidRPr="006230B6">
              <w:rPr>
                <w:rFonts w:ascii="Arial" w:hAnsi="Arial" w:cs="Arial"/>
                <w:sz w:val="28"/>
                <w:szCs w:val="28"/>
              </w:rPr>
              <w:t>between 90 and 180 degrees</w:t>
            </w:r>
            <w:r>
              <w:rPr>
                <w:rFonts w:ascii="Arial" w:hAnsi="Arial" w:cs="Arial"/>
                <w:sz w:val="28"/>
                <w:szCs w:val="28"/>
              </w:rPr>
              <w:t>.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5D79" w:rsidRDefault="007A5D79" w:rsidP="00865F0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5D79" w:rsidTr="008442EE">
        <w:trPr>
          <w:trHeight w:val="1519"/>
        </w:trPr>
        <w:tc>
          <w:tcPr>
            <w:tcW w:w="4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5D79" w:rsidRPr="00B0479F" w:rsidRDefault="007A5D79" w:rsidP="00865F0A">
            <w:pPr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 w:rsidRPr="00B0479F">
              <w:rPr>
                <w:rFonts w:ascii="Arial" w:hAnsi="Arial" w:cs="Arial"/>
                <w:b/>
                <w:bCs/>
                <w:sz w:val="40"/>
                <w:szCs w:val="40"/>
              </w:rPr>
              <w:t>Equidistant</w:t>
            </w:r>
          </w:p>
        </w:tc>
        <w:tc>
          <w:tcPr>
            <w:tcW w:w="5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5D79" w:rsidRPr="006230B6" w:rsidRDefault="007A5D79" w:rsidP="003513D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Equal distance.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5D79" w:rsidRDefault="007A5D79" w:rsidP="00865F0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A5D79" w:rsidTr="008442EE">
        <w:trPr>
          <w:trHeight w:val="1519"/>
        </w:trPr>
        <w:tc>
          <w:tcPr>
            <w:tcW w:w="4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5D79" w:rsidRPr="00B0479F" w:rsidRDefault="007A5D79" w:rsidP="00865F0A">
            <w:pPr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 w:rsidRPr="00B0479F">
              <w:rPr>
                <w:rFonts w:ascii="Arial" w:hAnsi="Arial" w:cs="Arial"/>
                <w:b/>
                <w:bCs/>
                <w:sz w:val="40"/>
                <w:szCs w:val="40"/>
              </w:rPr>
              <w:t>Circle</w:t>
            </w:r>
          </w:p>
        </w:tc>
        <w:tc>
          <w:tcPr>
            <w:tcW w:w="5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5D79" w:rsidRPr="006230B6" w:rsidRDefault="008D661A" w:rsidP="003513D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A set of</w:t>
            </w:r>
            <w:r w:rsidR="003513D0">
              <w:rPr>
                <w:rFonts w:ascii="Arial" w:hAnsi="Arial" w:cs="Arial"/>
                <w:sz w:val="28"/>
                <w:szCs w:val="28"/>
              </w:rPr>
              <w:t xml:space="preserve"> points</w:t>
            </w:r>
            <w:r>
              <w:rPr>
                <w:rFonts w:ascii="Arial" w:hAnsi="Arial" w:cs="Arial"/>
                <w:sz w:val="28"/>
                <w:szCs w:val="28"/>
              </w:rPr>
              <w:t xml:space="preserve"> that</w:t>
            </w:r>
            <w:r w:rsidR="003513D0">
              <w:rPr>
                <w:rFonts w:ascii="Arial" w:hAnsi="Arial" w:cs="Arial"/>
                <w:sz w:val="28"/>
                <w:szCs w:val="28"/>
              </w:rPr>
              <w:t xml:space="preserve"> are</w:t>
            </w:r>
            <w:r w:rsidR="007A5D79">
              <w:rPr>
                <w:rFonts w:ascii="Arial" w:hAnsi="Arial" w:cs="Arial"/>
                <w:sz w:val="28"/>
                <w:szCs w:val="28"/>
              </w:rPr>
              <w:t xml:space="preserve"> equidistant from the center.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5D79" w:rsidRDefault="007A5D79" w:rsidP="00865F0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A5D79" w:rsidTr="00A90FB6">
        <w:trPr>
          <w:trHeight w:val="1286"/>
        </w:trPr>
        <w:tc>
          <w:tcPr>
            <w:tcW w:w="4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5D79" w:rsidRPr="00B0479F" w:rsidRDefault="007A5D79" w:rsidP="00865F0A">
            <w:pPr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 w:rsidRPr="00B0479F">
              <w:rPr>
                <w:rFonts w:ascii="Arial" w:hAnsi="Arial" w:cs="Arial"/>
                <w:b/>
                <w:bCs/>
                <w:sz w:val="40"/>
                <w:szCs w:val="40"/>
              </w:rPr>
              <w:t>Arc</w:t>
            </w:r>
          </w:p>
        </w:tc>
        <w:tc>
          <w:tcPr>
            <w:tcW w:w="5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5D79" w:rsidRPr="006230B6" w:rsidRDefault="008D661A" w:rsidP="003513D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A</w:t>
            </w:r>
            <w:r w:rsidR="007A5D79">
              <w:rPr>
                <w:rFonts w:ascii="Arial" w:hAnsi="Arial" w:cs="Arial"/>
                <w:sz w:val="28"/>
                <w:szCs w:val="28"/>
              </w:rPr>
              <w:t xml:space="preserve"> part of the circumference of a circle.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5D79" w:rsidRDefault="007A5D79" w:rsidP="00865F0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A5D79" w:rsidTr="00A90FB6">
        <w:trPr>
          <w:trHeight w:val="1519"/>
        </w:trPr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5D79" w:rsidRPr="00941992" w:rsidRDefault="007A5D79" w:rsidP="00865F0A">
            <w:pPr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 w:rsidRPr="00941992">
              <w:rPr>
                <w:rFonts w:ascii="Arial" w:hAnsi="Arial" w:cs="Arial"/>
                <w:b/>
                <w:bCs/>
                <w:sz w:val="40"/>
                <w:szCs w:val="40"/>
              </w:rPr>
              <w:t>Plane</w:t>
            </w:r>
          </w:p>
        </w:tc>
        <w:tc>
          <w:tcPr>
            <w:tcW w:w="5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5D79" w:rsidRPr="006230B6" w:rsidRDefault="008D661A" w:rsidP="00865F0A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A 2-dimension figure that goes on forever in two directions.  (coordinate plane)</w:t>
            </w:r>
          </w:p>
        </w:tc>
        <w:tc>
          <w:tcPr>
            <w:tcW w:w="4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A5D79" w:rsidRDefault="007A5D79" w:rsidP="00865F0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90FB6" w:rsidTr="00A90FB6">
        <w:trPr>
          <w:trHeight w:val="1214"/>
        </w:trPr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0FB6" w:rsidRDefault="00A90FB6" w:rsidP="00E02426">
            <w:pPr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 w:rsidRPr="00005BB5">
              <w:rPr>
                <w:rFonts w:ascii="Arial" w:hAnsi="Arial" w:cs="Arial"/>
                <w:b/>
                <w:bCs/>
                <w:sz w:val="40"/>
                <w:szCs w:val="40"/>
              </w:rPr>
              <w:t>Right Angle</w:t>
            </w:r>
          </w:p>
        </w:tc>
        <w:tc>
          <w:tcPr>
            <w:tcW w:w="5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0FB6" w:rsidRPr="006230B6" w:rsidRDefault="00A90FB6" w:rsidP="00E02426">
            <w:pPr>
              <w:rPr>
                <w:rFonts w:ascii="Arial" w:hAnsi="Arial" w:cs="Arial"/>
                <w:sz w:val="28"/>
                <w:szCs w:val="28"/>
              </w:rPr>
            </w:pPr>
            <w:r w:rsidRPr="006230B6">
              <w:rPr>
                <w:rFonts w:ascii="Arial" w:hAnsi="Arial" w:cs="Arial"/>
                <w:sz w:val="28"/>
                <w:szCs w:val="28"/>
              </w:rPr>
              <w:t>A</w:t>
            </w:r>
            <w:r>
              <w:rPr>
                <w:rFonts w:ascii="Arial" w:hAnsi="Arial" w:cs="Arial"/>
                <w:sz w:val="28"/>
                <w:szCs w:val="28"/>
              </w:rPr>
              <w:t xml:space="preserve"> 90 degree</w:t>
            </w:r>
            <w:r w:rsidRPr="006230B6">
              <w:rPr>
                <w:rFonts w:ascii="Arial" w:hAnsi="Arial" w:cs="Arial"/>
                <w:sz w:val="28"/>
                <w:szCs w:val="28"/>
              </w:rPr>
              <w:t xml:space="preserve"> angle</w:t>
            </w:r>
            <w:r>
              <w:rPr>
                <w:rFonts w:ascii="Arial" w:hAnsi="Arial" w:cs="Arial"/>
                <w:sz w:val="28"/>
                <w:szCs w:val="28"/>
              </w:rPr>
              <w:t xml:space="preserve">. </w:t>
            </w:r>
          </w:p>
        </w:tc>
        <w:tc>
          <w:tcPr>
            <w:tcW w:w="4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90FB6" w:rsidRDefault="00A90FB6" w:rsidP="00865F0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A77416" w:rsidRDefault="00A77416"/>
    <w:p w:rsidR="008D661A" w:rsidRDefault="008D661A"/>
    <w:p w:rsidR="008D661A" w:rsidRDefault="008D661A"/>
    <w:p w:rsidR="008D661A" w:rsidRDefault="008D661A"/>
    <w:p w:rsidR="00A90FB6" w:rsidRDefault="00A90FB6"/>
    <w:tbl>
      <w:tblPr>
        <w:tblW w:w="14220" w:type="dxa"/>
        <w:tblInd w:w="88" w:type="dxa"/>
        <w:tblLook w:val="0000"/>
      </w:tblPr>
      <w:tblGrid>
        <w:gridCol w:w="4280"/>
        <w:gridCol w:w="5520"/>
        <w:gridCol w:w="4420"/>
      </w:tblGrid>
      <w:tr w:rsidR="00A77416">
        <w:trPr>
          <w:trHeight w:val="480"/>
        </w:trPr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A77416" w:rsidRDefault="00A77416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TERM</w:t>
            </w:r>
          </w:p>
        </w:tc>
        <w:tc>
          <w:tcPr>
            <w:tcW w:w="5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A77416" w:rsidRDefault="00A77416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  <w:r>
              <w:rPr>
                <w:rFonts w:ascii="Arial" w:hAnsi="Arial" w:cs="Arial"/>
                <w:b/>
                <w:bCs/>
                <w:sz w:val="36"/>
                <w:szCs w:val="36"/>
              </w:rPr>
              <w:t>DEFINITION</w:t>
            </w:r>
          </w:p>
        </w:tc>
        <w:tc>
          <w:tcPr>
            <w:tcW w:w="4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A77416" w:rsidRDefault="00A77416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  <w:r>
              <w:rPr>
                <w:rFonts w:ascii="Arial" w:hAnsi="Arial" w:cs="Arial"/>
                <w:b/>
                <w:bCs/>
                <w:sz w:val="36"/>
                <w:szCs w:val="36"/>
              </w:rPr>
              <w:t>EXAMPLE</w:t>
            </w:r>
          </w:p>
        </w:tc>
      </w:tr>
      <w:tr w:rsidR="00BC56DF" w:rsidTr="008D661A">
        <w:trPr>
          <w:trHeight w:val="1070"/>
        </w:trPr>
        <w:tc>
          <w:tcPr>
            <w:tcW w:w="4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56DF" w:rsidRDefault="00BC56DF" w:rsidP="00005BB5">
            <w:pPr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Straight Angle</w:t>
            </w:r>
          </w:p>
        </w:tc>
        <w:tc>
          <w:tcPr>
            <w:tcW w:w="5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56DF" w:rsidRPr="006230B6" w:rsidRDefault="008D661A" w:rsidP="008D661A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A </w:t>
            </w:r>
            <w:r w:rsidR="00BC56DF" w:rsidRPr="006230B6">
              <w:rPr>
                <w:rFonts w:ascii="Arial" w:hAnsi="Arial" w:cs="Arial"/>
                <w:sz w:val="28"/>
                <w:szCs w:val="28"/>
              </w:rPr>
              <w:t xml:space="preserve">180 degrees </w:t>
            </w:r>
            <w:r>
              <w:rPr>
                <w:rFonts w:ascii="Arial" w:hAnsi="Arial" w:cs="Arial"/>
                <w:sz w:val="28"/>
                <w:szCs w:val="28"/>
              </w:rPr>
              <w:t>angle.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56DF" w:rsidRDefault="00BC56D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BC56DF" w:rsidTr="00005BB5">
        <w:trPr>
          <w:trHeight w:val="1519"/>
        </w:trPr>
        <w:tc>
          <w:tcPr>
            <w:tcW w:w="4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56DF" w:rsidRDefault="00BC56DF" w:rsidP="00005BB5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  <w:r>
              <w:rPr>
                <w:rFonts w:ascii="Arial" w:hAnsi="Arial" w:cs="Arial"/>
                <w:b/>
                <w:bCs/>
                <w:sz w:val="36"/>
                <w:szCs w:val="36"/>
              </w:rPr>
              <w:t>Complementary Angles</w:t>
            </w:r>
          </w:p>
        </w:tc>
        <w:tc>
          <w:tcPr>
            <w:tcW w:w="5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56DF" w:rsidRPr="006230B6" w:rsidRDefault="00BC56DF" w:rsidP="008D661A">
            <w:pPr>
              <w:rPr>
                <w:rFonts w:ascii="Arial" w:hAnsi="Arial" w:cs="Arial"/>
                <w:sz w:val="28"/>
                <w:szCs w:val="28"/>
              </w:rPr>
            </w:pPr>
            <w:r w:rsidRPr="006230B6">
              <w:rPr>
                <w:rFonts w:ascii="Arial" w:hAnsi="Arial" w:cs="Arial"/>
                <w:sz w:val="28"/>
                <w:szCs w:val="28"/>
              </w:rPr>
              <w:t>Two angles</w:t>
            </w:r>
            <w:r w:rsidR="003513D0">
              <w:rPr>
                <w:rFonts w:ascii="Arial" w:hAnsi="Arial" w:cs="Arial"/>
                <w:sz w:val="28"/>
                <w:szCs w:val="28"/>
              </w:rPr>
              <w:t xml:space="preserve"> </w:t>
            </w:r>
            <w:r w:rsidR="008D661A">
              <w:rPr>
                <w:rFonts w:ascii="Arial" w:hAnsi="Arial" w:cs="Arial"/>
                <w:sz w:val="28"/>
                <w:szCs w:val="28"/>
              </w:rPr>
              <w:t xml:space="preserve">that </w:t>
            </w:r>
            <w:r w:rsidRPr="006230B6">
              <w:rPr>
                <w:rFonts w:ascii="Arial" w:hAnsi="Arial" w:cs="Arial"/>
                <w:sz w:val="28"/>
                <w:szCs w:val="28"/>
              </w:rPr>
              <w:t>add up to 90 degrees</w:t>
            </w:r>
            <w:r w:rsidR="003513D0">
              <w:rPr>
                <w:rFonts w:ascii="Arial" w:hAnsi="Arial" w:cs="Arial"/>
                <w:sz w:val="28"/>
                <w:szCs w:val="28"/>
              </w:rPr>
              <w:t>.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56DF" w:rsidRDefault="00BC56D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BC56DF" w:rsidTr="00005BB5">
        <w:trPr>
          <w:trHeight w:val="1519"/>
        </w:trPr>
        <w:tc>
          <w:tcPr>
            <w:tcW w:w="4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56DF" w:rsidRDefault="00BC56DF" w:rsidP="00005BB5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  <w:r>
              <w:rPr>
                <w:rFonts w:ascii="Arial" w:hAnsi="Arial" w:cs="Arial"/>
                <w:b/>
                <w:bCs/>
                <w:sz w:val="36"/>
                <w:szCs w:val="36"/>
              </w:rPr>
              <w:t>Supplementary Angles</w:t>
            </w:r>
          </w:p>
        </w:tc>
        <w:tc>
          <w:tcPr>
            <w:tcW w:w="5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56DF" w:rsidRPr="006230B6" w:rsidRDefault="003513D0" w:rsidP="008D661A">
            <w:pPr>
              <w:rPr>
                <w:rFonts w:ascii="Arial" w:hAnsi="Arial" w:cs="Arial"/>
                <w:sz w:val="28"/>
                <w:szCs w:val="28"/>
              </w:rPr>
            </w:pPr>
            <w:r w:rsidRPr="006230B6">
              <w:rPr>
                <w:rFonts w:ascii="Arial" w:hAnsi="Arial" w:cs="Arial"/>
                <w:sz w:val="28"/>
                <w:szCs w:val="28"/>
              </w:rPr>
              <w:t>Two angles</w:t>
            </w:r>
            <w:r>
              <w:rPr>
                <w:rFonts w:ascii="Arial" w:hAnsi="Arial" w:cs="Arial"/>
                <w:sz w:val="28"/>
                <w:szCs w:val="28"/>
              </w:rPr>
              <w:t xml:space="preserve"> </w:t>
            </w:r>
            <w:r w:rsidR="008D661A">
              <w:rPr>
                <w:rFonts w:ascii="Arial" w:hAnsi="Arial" w:cs="Arial"/>
                <w:sz w:val="28"/>
                <w:szCs w:val="28"/>
              </w:rPr>
              <w:t>that</w:t>
            </w:r>
            <w:r>
              <w:rPr>
                <w:rFonts w:ascii="Arial" w:hAnsi="Arial" w:cs="Arial"/>
                <w:sz w:val="28"/>
                <w:szCs w:val="28"/>
              </w:rPr>
              <w:t xml:space="preserve"> add up to 18</w:t>
            </w:r>
            <w:r w:rsidRPr="006230B6">
              <w:rPr>
                <w:rFonts w:ascii="Arial" w:hAnsi="Arial" w:cs="Arial"/>
                <w:sz w:val="28"/>
                <w:szCs w:val="28"/>
              </w:rPr>
              <w:t>0 degrees</w:t>
            </w:r>
            <w:r>
              <w:rPr>
                <w:rFonts w:ascii="Arial" w:hAnsi="Arial" w:cs="Arial"/>
                <w:sz w:val="28"/>
                <w:szCs w:val="28"/>
              </w:rPr>
              <w:t>.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56DF" w:rsidRDefault="00BC56D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BC56DF" w:rsidTr="008D661A">
        <w:trPr>
          <w:trHeight w:val="1519"/>
        </w:trPr>
        <w:tc>
          <w:tcPr>
            <w:tcW w:w="4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56DF" w:rsidRDefault="00BC56DF" w:rsidP="00005BB5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  <w:r>
              <w:rPr>
                <w:rFonts w:ascii="Arial" w:hAnsi="Arial" w:cs="Arial"/>
                <w:b/>
                <w:bCs/>
                <w:sz w:val="36"/>
                <w:szCs w:val="36"/>
              </w:rPr>
              <w:t>Linear Pair</w:t>
            </w:r>
          </w:p>
        </w:tc>
        <w:tc>
          <w:tcPr>
            <w:tcW w:w="5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56DF" w:rsidRPr="006230B6" w:rsidRDefault="008D661A" w:rsidP="008D661A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Adjacent and </w:t>
            </w:r>
            <w:r w:rsidR="003513D0">
              <w:rPr>
                <w:rFonts w:ascii="Arial" w:hAnsi="Arial" w:cs="Arial"/>
                <w:sz w:val="28"/>
                <w:szCs w:val="28"/>
              </w:rPr>
              <w:t>supplementary angles</w:t>
            </w:r>
            <w:r>
              <w:rPr>
                <w:rFonts w:ascii="Arial" w:hAnsi="Arial" w:cs="Arial"/>
                <w:sz w:val="28"/>
                <w:szCs w:val="28"/>
              </w:rPr>
              <w:t>.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56DF" w:rsidRDefault="00BC56D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BC56DF" w:rsidTr="008D661A">
        <w:trPr>
          <w:trHeight w:val="1519"/>
        </w:trPr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56DF" w:rsidRDefault="008D661A" w:rsidP="00005BB5">
            <w:pPr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Adjacent Angles</w:t>
            </w:r>
          </w:p>
        </w:tc>
        <w:tc>
          <w:tcPr>
            <w:tcW w:w="5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56DF" w:rsidRPr="006230B6" w:rsidRDefault="008D661A" w:rsidP="003513D0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Angles that share a side.</w:t>
            </w:r>
          </w:p>
        </w:tc>
        <w:tc>
          <w:tcPr>
            <w:tcW w:w="4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56DF" w:rsidRDefault="00BC56D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D661A" w:rsidTr="008D661A">
        <w:trPr>
          <w:trHeight w:val="1519"/>
        </w:trPr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61A" w:rsidRDefault="008D661A" w:rsidP="00005BB5">
            <w:pPr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Vertical Angles</w:t>
            </w:r>
          </w:p>
        </w:tc>
        <w:tc>
          <w:tcPr>
            <w:tcW w:w="5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61A" w:rsidRDefault="008D661A" w:rsidP="008D661A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Two n</w:t>
            </w:r>
            <w:r w:rsidRPr="006230B6">
              <w:rPr>
                <w:rFonts w:ascii="Arial" w:hAnsi="Arial" w:cs="Arial"/>
                <w:sz w:val="28"/>
                <w:szCs w:val="28"/>
              </w:rPr>
              <w:t>on-adjacent, non-overlapping angles formed by two intersecting lines</w:t>
            </w:r>
            <w:r>
              <w:rPr>
                <w:rFonts w:ascii="Arial" w:hAnsi="Arial" w:cs="Arial"/>
                <w:sz w:val="28"/>
                <w:szCs w:val="28"/>
              </w:rPr>
              <w:t>.</w:t>
            </w:r>
          </w:p>
        </w:tc>
        <w:tc>
          <w:tcPr>
            <w:tcW w:w="4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661A" w:rsidRDefault="008D661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A77416" w:rsidRDefault="00A77416"/>
    <w:p w:rsidR="00A90FB6" w:rsidRDefault="00A90FB6"/>
    <w:p w:rsidR="00A77416" w:rsidRDefault="00A77416"/>
    <w:p w:rsidR="00A90FB6" w:rsidRDefault="00A90FB6"/>
    <w:p w:rsidR="00A90FB6" w:rsidRDefault="00A90FB6"/>
    <w:tbl>
      <w:tblPr>
        <w:tblW w:w="14220" w:type="dxa"/>
        <w:tblInd w:w="78" w:type="dxa"/>
        <w:tblLook w:val="0000"/>
      </w:tblPr>
      <w:tblGrid>
        <w:gridCol w:w="4280"/>
        <w:gridCol w:w="5520"/>
        <w:gridCol w:w="4420"/>
      </w:tblGrid>
      <w:tr w:rsidR="00A77416">
        <w:trPr>
          <w:trHeight w:val="480"/>
        </w:trPr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A77416" w:rsidRDefault="00A77416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  <w:r>
              <w:rPr>
                <w:rFonts w:ascii="Arial" w:hAnsi="Arial" w:cs="Arial"/>
                <w:b/>
                <w:bCs/>
                <w:sz w:val="36"/>
                <w:szCs w:val="36"/>
              </w:rPr>
              <w:t>TERM</w:t>
            </w:r>
          </w:p>
        </w:tc>
        <w:tc>
          <w:tcPr>
            <w:tcW w:w="5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A77416" w:rsidRDefault="00A77416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  <w:r>
              <w:rPr>
                <w:rFonts w:ascii="Arial" w:hAnsi="Arial" w:cs="Arial"/>
                <w:b/>
                <w:bCs/>
                <w:sz w:val="36"/>
                <w:szCs w:val="36"/>
              </w:rPr>
              <w:t>DEFINITION</w:t>
            </w:r>
          </w:p>
        </w:tc>
        <w:tc>
          <w:tcPr>
            <w:tcW w:w="4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A77416" w:rsidRDefault="00A77416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  <w:r>
              <w:rPr>
                <w:rFonts w:ascii="Arial" w:hAnsi="Arial" w:cs="Arial"/>
                <w:b/>
                <w:bCs/>
                <w:sz w:val="36"/>
                <w:szCs w:val="36"/>
              </w:rPr>
              <w:t>EXAMPLE</w:t>
            </w:r>
          </w:p>
        </w:tc>
      </w:tr>
      <w:tr w:rsidR="00A77416" w:rsidTr="008D661A">
        <w:trPr>
          <w:trHeight w:val="1484"/>
        </w:trPr>
        <w:tc>
          <w:tcPr>
            <w:tcW w:w="4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B51B3" w:rsidRDefault="00A77416" w:rsidP="00005BB5">
            <w:pPr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Transversal</w:t>
            </w:r>
          </w:p>
        </w:tc>
        <w:tc>
          <w:tcPr>
            <w:tcW w:w="5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443" w:rsidRPr="006230B6" w:rsidRDefault="00752802" w:rsidP="008D661A">
            <w:pPr>
              <w:rPr>
                <w:rFonts w:ascii="Arial" w:hAnsi="Arial" w:cs="Arial"/>
                <w:sz w:val="28"/>
                <w:szCs w:val="28"/>
              </w:rPr>
            </w:pPr>
            <w:r w:rsidRPr="006230B6">
              <w:rPr>
                <w:rFonts w:ascii="Arial" w:hAnsi="Arial" w:cs="Arial"/>
                <w:sz w:val="28"/>
                <w:szCs w:val="28"/>
              </w:rPr>
              <w:t xml:space="preserve">A line </w:t>
            </w:r>
            <w:r w:rsidR="008D661A">
              <w:rPr>
                <w:rFonts w:ascii="Arial" w:hAnsi="Arial" w:cs="Arial"/>
                <w:sz w:val="28"/>
                <w:szCs w:val="28"/>
              </w:rPr>
              <w:t xml:space="preserve">that </w:t>
            </w:r>
            <w:r w:rsidRPr="006230B6">
              <w:rPr>
                <w:rFonts w:ascii="Arial" w:hAnsi="Arial" w:cs="Arial"/>
                <w:sz w:val="28"/>
                <w:szCs w:val="28"/>
              </w:rPr>
              <w:t>intersects two or more other lines at different points</w:t>
            </w:r>
            <w:r w:rsidR="003513D0">
              <w:rPr>
                <w:rFonts w:ascii="Arial" w:hAnsi="Arial" w:cs="Arial"/>
                <w:sz w:val="28"/>
                <w:szCs w:val="28"/>
              </w:rPr>
              <w:t>.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77416" w:rsidRDefault="00A7741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77416" w:rsidTr="00005BB5">
        <w:trPr>
          <w:trHeight w:val="1519"/>
        </w:trPr>
        <w:tc>
          <w:tcPr>
            <w:tcW w:w="4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B51B3" w:rsidRDefault="00A77416" w:rsidP="00005BB5">
            <w:pPr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Interior Angles</w:t>
            </w:r>
          </w:p>
        </w:tc>
        <w:tc>
          <w:tcPr>
            <w:tcW w:w="5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443" w:rsidRPr="00005BB5" w:rsidRDefault="008D661A" w:rsidP="008D661A">
            <w:pPr>
              <w:rPr>
                <w:rFonts w:ascii="Arial" w:hAnsi="Arial" w:cs="Arial"/>
                <w:snapToGrid w:val="0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snapToGrid w:val="0"/>
                <w:color w:val="000000"/>
                <w:sz w:val="28"/>
                <w:szCs w:val="28"/>
              </w:rPr>
              <w:t xml:space="preserve">Angles </w:t>
            </w:r>
            <w:r w:rsidR="00C5259C">
              <w:rPr>
                <w:rFonts w:ascii="Arial" w:hAnsi="Arial" w:cs="Arial"/>
                <w:snapToGrid w:val="0"/>
                <w:color w:val="000000"/>
                <w:sz w:val="28"/>
                <w:szCs w:val="28"/>
              </w:rPr>
              <w:t>between the two lines</w:t>
            </w:r>
            <w:r>
              <w:rPr>
                <w:rFonts w:ascii="Arial" w:hAnsi="Arial" w:cs="Arial"/>
                <w:snapToGrid w:val="0"/>
                <w:color w:val="000000"/>
                <w:sz w:val="28"/>
                <w:szCs w:val="28"/>
              </w:rPr>
              <w:t xml:space="preserve"> cut by a transversal</w:t>
            </w:r>
            <w:r w:rsidR="00817A25">
              <w:rPr>
                <w:rFonts w:ascii="Arial" w:hAnsi="Arial" w:cs="Arial"/>
                <w:snapToGrid w:val="0"/>
                <w:color w:val="000000"/>
                <w:sz w:val="28"/>
                <w:szCs w:val="28"/>
              </w:rPr>
              <w:t>.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77416" w:rsidRDefault="00A7741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77416" w:rsidTr="00005BB5">
        <w:trPr>
          <w:trHeight w:val="1519"/>
        </w:trPr>
        <w:tc>
          <w:tcPr>
            <w:tcW w:w="4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B51B3" w:rsidRDefault="00A77416" w:rsidP="00005BB5">
            <w:pPr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Exterior Angles</w:t>
            </w:r>
          </w:p>
        </w:tc>
        <w:tc>
          <w:tcPr>
            <w:tcW w:w="5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443" w:rsidRPr="00005BB5" w:rsidRDefault="008D661A" w:rsidP="00C5259C">
            <w:pPr>
              <w:rPr>
                <w:rFonts w:ascii="Arial" w:hAnsi="Arial" w:cs="Arial"/>
                <w:snapToGrid w:val="0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snapToGrid w:val="0"/>
                <w:color w:val="000000"/>
                <w:sz w:val="28"/>
                <w:szCs w:val="28"/>
              </w:rPr>
              <w:t>Angles not between the two lines cut by a transversal.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77416" w:rsidRDefault="00A7741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D661A" w:rsidTr="00005BB5">
        <w:trPr>
          <w:trHeight w:val="1519"/>
        </w:trPr>
        <w:tc>
          <w:tcPr>
            <w:tcW w:w="4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61A" w:rsidRDefault="008D661A" w:rsidP="00E02426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  <w:r>
              <w:rPr>
                <w:rFonts w:ascii="Arial" w:hAnsi="Arial" w:cs="Arial"/>
                <w:b/>
                <w:bCs/>
                <w:sz w:val="36"/>
                <w:szCs w:val="36"/>
              </w:rPr>
              <w:t>Corresponding Angles</w:t>
            </w:r>
          </w:p>
        </w:tc>
        <w:tc>
          <w:tcPr>
            <w:tcW w:w="5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61A" w:rsidRPr="006230B6" w:rsidRDefault="008D661A" w:rsidP="00E02426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napToGrid w:val="0"/>
                <w:color w:val="000000"/>
                <w:sz w:val="28"/>
                <w:szCs w:val="28"/>
              </w:rPr>
              <w:t>Two non-adjacent angles on the same side of the transversal with one being an interior angle and the other an exterior angle.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661A" w:rsidRDefault="008D661A" w:rsidP="00E0242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D661A" w:rsidTr="00005BB5">
        <w:trPr>
          <w:trHeight w:val="1519"/>
        </w:trPr>
        <w:tc>
          <w:tcPr>
            <w:tcW w:w="4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61A" w:rsidRPr="00005BB5" w:rsidRDefault="008D661A" w:rsidP="00005BB5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005BB5">
              <w:rPr>
                <w:rFonts w:ascii="Arial" w:hAnsi="Arial" w:cs="Arial"/>
                <w:b/>
                <w:bCs/>
                <w:sz w:val="32"/>
                <w:szCs w:val="32"/>
              </w:rPr>
              <w:t>Alternate Interior Angles</w:t>
            </w:r>
          </w:p>
        </w:tc>
        <w:tc>
          <w:tcPr>
            <w:tcW w:w="5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61A" w:rsidRPr="00005BB5" w:rsidRDefault="008D661A" w:rsidP="008D661A">
            <w:pPr>
              <w:rPr>
                <w:rFonts w:ascii="Arial" w:hAnsi="Arial" w:cs="Arial"/>
                <w:snapToGrid w:val="0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snapToGrid w:val="0"/>
                <w:color w:val="000000"/>
                <w:sz w:val="28"/>
                <w:szCs w:val="28"/>
              </w:rPr>
              <w:t>Two non-adjacent interior angles on opposite sides of the transversal.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661A" w:rsidRDefault="008D661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D661A" w:rsidTr="00005BB5">
        <w:trPr>
          <w:trHeight w:val="1519"/>
        </w:trPr>
        <w:tc>
          <w:tcPr>
            <w:tcW w:w="4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61A" w:rsidRPr="00005BB5" w:rsidRDefault="008D661A" w:rsidP="00005BB5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005BB5">
              <w:rPr>
                <w:rFonts w:ascii="Arial" w:hAnsi="Arial" w:cs="Arial"/>
                <w:b/>
                <w:bCs/>
                <w:sz w:val="32"/>
                <w:szCs w:val="32"/>
              </w:rPr>
              <w:t>Alternate Exterior Angles</w:t>
            </w:r>
          </w:p>
        </w:tc>
        <w:tc>
          <w:tcPr>
            <w:tcW w:w="5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61A" w:rsidRPr="00005BB5" w:rsidRDefault="008D661A" w:rsidP="008D661A">
            <w:pPr>
              <w:rPr>
                <w:rFonts w:ascii="Arial" w:hAnsi="Arial" w:cs="Arial"/>
                <w:snapToGrid w:val="0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snapToGrid w:val="0"/>
                <w:color w:val="000000"/>
                <w:sz w:val="28"/>
                <w:szCs w:val="28"/>
              </w:rPr>
              <w:t>Two non-adjacent exterior angles on opposite sides of the transversal.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661A" w:rsidRDefault="008D661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  <w:p w:rsidR="008D661A" w:rsidRDefault="008D661A">
            <w:pPr>
              <w:rPr>
                <w:rFonts w:ascii="Arial" w:hAnsi="Arial" w:cs="Arial"/>
                <w:sz w:val="20"/>
                <w:szCs w:val="20"/>
              </w:rPr>
            </w:pPr>
          </w:p>
          <w:p w:rsidR="008D661A" w:rsidRDefault="008D661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A77416" w:rsidRDefault="00A77416"/>
    <w:p w:rsidR="00865F0A" w:rsidRDefault="00865F0A"/>
    <w:p w:rsidR="00A90FB6" w:rsidRDefault="00A90FB6"/>
    <w:p w:rsidR="00A90FB6" w:rsidRDefault="00A90FB6"/>
    <w:p w:rsidR="00A90FB6" w:rsidRDefault="00A90FB6"/>
    <w:tbl>
      <w:tblPr>
        <w:tblW w:w="14220" w:type="dxa"/>
        <w:tblInd w:w="78" w:type="dxa"/>
        <w:tblLook w:val="0000"/>
      </w:tblPr>
      <w:tblGrid>
        <w:gridCol w:w="4280"/>
        <w:gridCol w:w="5520"/>
        <w:gridCol w:w="4420"/>
      </w:tblGrid>
      <w:tr w:rsidR="008D661A" w:rsidTr="00E02426">
        <w:trPr>
          <w:trHeight w:val="480"/>
        </w:trPr>
        <w:tc>
          <w:tcPr>
            <w:tcW w:w="4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8D661A" w:rsidRDefault="008D661A" w:rsidP="00E02426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  <w:r>
              <w:rPr>
                <w:rFonts w:ascii="Arial" w:hAnsi="Arial" w:cs="Arial"/>
                <w:b/>
                <w:bCs/>
                <w:sz w:val="36"/>
                <w:szCs w:val="36"/>
              </w:rPr>
              <w:t>TERM</w:t>
            </w:r>
          </w:p>
        </w:tc>
        <w:tc>
          <w:tcPr>
            <w:tcW w:w="5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8D661A" w:rsidRDefault="008D661A" w:rsidP="00E02426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  <w:r>
              <w:rPr>
                <w:rFonts w:ascii="Arial" w:hAnsi="Arial" w:cs="Arial"/>
                <w:b/>
                <w:bCs/>
                <w:sz w:val="36"/>
                <w:szCs w:val="36"/>
              </w:rPr>
              <w:t>DEFINITION</w:t>
            </w:r>
          </w:p>
        </w:tc>
        <w:tc>
          <w:tcPr>
            <w:tcW w:w="4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8D661A" w:rsidRDefault="008D661A" w:rsidP="00E02426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  <w:r>
              <w:rPr>
                <w:rFonts w:ascii="Arial" w:hAnsi="Arial" w:cs="Arial"/>
                <w:b/>
                <w:bCs/>
                <w:sz w:val="36"/>
                <w:szCs w:val="36"/>
              </w:rPr>
              <w:t>EXAMPLE</w:t>
            </w:r>
          </w:p>
        </w:tc>
      </w:tr>
      <w:tr w:rsidR="008D661A" w:rsidTr="008D661A">
        <w:trPr>
          <w:trHeight w:val="1655"/>
        </w:trPr>
        <w:tc>
          <w:tcPr>
            <w:tcW w:w="4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61A" w:rsidRDefault="008D661A" w:rsidP="00E02426">
            <w:pPr>
              <w:jc w:val="center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Same-Side Interior Angles</w:t>
            </w:r>
          </w:p>
        </w:tc>
        <w:tc>
          <w:tcPr>
            <w:tcW w:w="5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61A" w:rsidRPr="006230B6" w:rsidRDefault="008D661A" w:rsidP="008D661A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napToGrid w:val="0"/>
                <w:color w:val="000000"/>
                <w:sz w:val="28"/>
                <w:szCs w:val="28"/>
              </w:rPr>
              <w:t>Two interior angles on the same side of the transversal.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661A" w:rsidRDefault="008D661A" w:rsidP="00E0242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D661A" w:rsidTr="008D661A">
        <w:trPr>
          <w:trHeight w:val="1700"/>
        </w:trPr>
        <w:tc>
          <w:tcPr>
            <w:tcW w:w="4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61A" w:rsidRDefault="008D661A" w:rsidP="008D661A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</w:rPr>
              <w:t>Same-Side Exterior Angles</w:t>
            </w:r>
          </w:p>
        </w:tc>
        <w:tc>
          <w:tcPr>
            <w:tcW w:w="5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661A" w:rsidRPr="006230B6" w:rsidRDefault="008D661A" w:rsidP="00E02426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napToGrid w:val="0"/>
                <w:color w:val="000000"/>
                <w:sz w:val="28"/>
                <w:szCs w:val="28"/>
              </w:rPr>
              <w:t>Two exterior angles on the same side of the transversal.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661A" w:rsidRDefault="008D661A" w:rsidP="00E0242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:rsidR="00865F0A" w:rsidRDefault="00865F0A"/>
    <w:sectPr w:rsidR="00865F0A" w:rsidSect="00A77416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ED5223"/>
    <w:multiLevelType w:val="hybridMultilevel"/>
    <w:tmpl w:val="5FF6B3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18F2397"/>
    <w:multiLevelType w:val="hybridMultilevel"/>
    <w:tmpl w:val="1262B4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stylePaneFormatFilter w:val="3F01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A77416"/>
    <w:rsid w:val="00005BB5"/>
    <w:rsid w:val="0001339A"/>
    <w:rsid w:val="00014443"/>
    <w:rsid w:val="0003347D"/>
    <w:rsid w:val="00271BFB"/>
    <w:rsid w:val="002E7C95"/>
    <w:rsid w:val="00306A0E"/>
    <w:rsid w:val="00343A8A"/>
    <w:rsid w:val="003513D0"/>
    <w:rsid w:val="00431F0E"/>
    <w:rsid w:val="00525F5A"/>
    <w:rsid w:val="0060077D"/>
    <w:rsid w:val="006230B6"/>
    <w:rsid w:val="00645BA1"/>
    <w:rsid w:val="006D4E45"/>
    <w:rsid w:val="00715040"/>
    <w:rsid w:val="00752802"/>
    <w:rsid w:val="007A5D79"/>
    <w:rsid w:val="00817A25"/>
    <w:rsid w:val="008442EE"/>
    <w:rsid w:val="00865F0A"/>
    <w:rsid w:val="008A7EBC"/>
    <w:rsid w:val="008D661A"/>
    <w:rsid w:val="008D68A3"/>
    <w:rsid w:val="008F4D08"/>
    <w:rsid w:val="009037D9"/>
    <w:rsid w:val="00922225"/>
    <w:rsid w:val="00933CCC"/>
    <w:rsid w:val="00934DBC"/>
    <w:rsid w:val="009F4B8C"/>
    <w:rsid w:val="009F6343"/>
    <w:rsid w:val="00A77416"/>
    <w:rsid w:val="00A90FB6"/>
    <w:rsid w:val="00B36DE6"/>
    <w:rsid w:val="00BC56DF"/>
    <w:rsid w:val="00C5259C"/>
    <w:rsid w:val="00CD4EB2"/>
    <w:rsid w:val="00DB51B3"/>
    <w:rsid w:val="00E02426"/>
    <w:rsid w:val="00E37B44"/>
    <w:rsid w:val="00F27A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45BA1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90FB6"/>
    <w:rPr>
      <w:rFonts w:ascii="Calibri" w:eastAsia="Calibri" w:hAnsi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7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93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7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7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3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88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03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35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1539AC-F15A-468C-BBE2-697B9BC3AF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375</Words>
  <Characters>2138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TERM</vt:lpstr>
    </vt:vector>
  </TitlesOfParts>
  <Company>MFCSD</Company>
  <LinksUpToDate>false</LinksUpToDate>
  <CharactersWithSpaces>2508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</dc:title>
  <dc:creator>mfcsd</dc:creator>
  <cp:lastModifiedBy>mfcsd</cp:lastModifiedBy>
  <cp:revision>4</cp:revision>
  <cp:lastPrinted>2015-03-11T14:57:00Z</cp:lastPrinted>
  <dcterms:created xsi:type="dcterms:W3CDTF">2016-01-21T22:44:00Z</dcterms:created>
  <dcterms:modified xsi:type="dcterms:W3CDTF">2016-03-16T12:54:00Z</dcterms:modified>
</cp:coreProperties>
</file>