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21"/>
          <w:szCs w:val="21"/>
          <w:vertAlign w:val="baseline"/>
        </w:rPr>
      </w:pPr>
      <w:r w:rsidDel="00000000" w:rsidR="00000000" w:rsidRPr="00000000">
        <w:rPr>
          <w:b w:val="1"/>
          <w:sz w:val="21"/>
          <w:szCs w:val="21"/>
          <w:rtl w:val="0"/>
        </w:rPr>
        <w:t xml:space="preserve">E</w:t>
      </w:r>
      <w:r w:rsidDel="00000000" w:rsidR="00000000" w:rsidRPr="00000000">
        <w:rPr>
          <w:b w:val="1"/>
          <w:sz w:val="21"/>
          <w:szCs w:val="21"/>
          <w:vertAlign w:val="baseline"/>
          <w:rtl w:val="0"/>
        </w:rPr>
        <w:t xml:space="preserve">XPECTATIONS</w:t>
      </w:r>
      <w:r w:rsidDel="00000000" w:rsidR="00000000" w:rsidRPr="00000000">
        <w:rPr>
          <w:sz w:val="21"/>
          <w:szCs w:val="21"/>
          <w:vertAlign w:val="baseline"/>
          <w:rtl w:val="0"/>
        </w:rPr>
        <w:t xml:space="preserve"> are very high in this classroom. It is assumed that each of you is college bound and wants very much to be successful, both in this class and next year. With that in mind, you will be treated like a young adult and expected to give your maximum effort both in the classroom and at home on outside coursework.</w:t>
      </w:r>
    </w:p>
    <w:p w:rsidR="00000000" w:rsidDel="00000000" w:rsidP="00000000" w:rsidRDefault="00000000" w:rsidRPr="00000000" w14:paraId="00000002">
      <w:pPr>
        <w:rPr>
          <w:sz w:val="21"/>
          <w:szCs w:val="21"/>
          <w:vertAlign w:val="baseline"/>
        </w:rPr>
      </w:pPr>
      <w:r w:rsidDel="00000000" w:rsidR="00000000" w:rsidRPr="00000000">
        <w:rPr>
          <w:sz w:val="21"/>
          <w:szCs w:val="21"/>
          <w:vertAlign w:val="baseline"/>
          <w:rtl w:val="0"/>
        </w:rPr>
        <w:t xml:space="preserve">Sharing answers is easy and never results in the both students </w:t>
      </w:r>
      <w:r w:rsidDel="00000000" w:rsidR="00000000" w:rsidRPr="00000000">
        <w:rPr>
          <w:i w:val="1"/>
          <w:sz w:val="21"/>
          <w:szCs w:val="21"/>
          <w:vertAlign w:val="baseline"/>
          <w:rtl w:val="0"/>
        </w:rPr>
        <w:t xml:space="preserve">learning.</w:t>
      </w:r>
      <w:r w:rsidDel="00000000" w:rsidR="00000000" w:rsidRPr="00000000">
        <w:rPr>
          <w:sz w:val="21"/>
          <w:szCs w:val="21"/>
          <w:vertAlign w:val="baseline"/>
          <w:rtl w:val="0"/>
        </w:rPr>
        <w:t xml:space="preserve"> Do yourself a favor and put in your own effort to achieve your own results.  </w:t>
      </w:r>
      <w:r w:rsidDel="00000000" w:rsidR="00000000" w:rsidRPr="00000000">
        <w:rPr>
          <w:i w:val="1"/>
          <w:sz w:val="21"/>
          <w:szCs w:val="21"/>
          <w:vertAlign w:val="baseline"/>
          <w:rtl w:val="0"/>
        </w:rPr>
        <w:t xml:space="preserve">Group results</w:t>
      </w:r>
      <w:r w:rsidDel="00000000" w:rsidR="00000000" w:rsidRPr="00000000">
        <w:rPr>
          <w:sz w:val="21"/>
          <w:szCs w:val="21"/>
          <w:vertAlign w:val="baseline"/>
          <w:rtl w:val="0"/>
        </w:rPr>
        <w:t xml:space="preserve"> are not acceptable in here for homework, lab write-ups, extra credit problems, etc… The “we were lab partners...” does not give you the right to share a brain. Thank you.</w:t>
      </w:r>
    </w:p>
    <w:p w:rsidR="00000000" w:rsidDel="00000000" w:rsidP="00000000" w:rsidRDefault="00000000" w:rsidRPr="00000000" w14:paraId="00000003">
      <w:pPr>
        <w:rPr>
          <w:sz w:val="21"/>
          <w:szCs w:val="21"/>
          <w:vertAlign w:val="baseline"/>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1"/>
          <w:szCs w:val="21"/>
          <w:u w:val="none"/>
          <w:shd w:fill="auto" w:val="clear"/>
          <w:vertAlign w:val="baseline"/>
          <w:rtl w:val="0"/>
        </w:rPr>
        <w:t xml:space="preserve">ATTENDANCE</w:t>
      </w:r>
      <w:r w:rsidDel="00000000" w:rsidR="00000000" w:rsidRPr="00000000">
        <w:rPr>
          <w:rFonts w:ascii="Times New Roman" w:cs="Times New Roman" w:eastAsia="Times New Roman" w:hAnsi="Times New Roman"/>
          <w:b w:val="0"/>
          <w:i w:val="0"/>
          <w:smallCaps w:val="0"/>
          <w:strike w:val="0"/>
          <w:color w:val="000000"/>
          <w:sz w:val="21"/>
          <w:szCs w:val="21"/>
          <w:u w:val="none"/>
          <w:shd w:fill="auto" w:val="clear"/>
          <w:vertAlign w:val="baseline"/>
          <w:rtl w:val="0"/>
        </w:rPr>
        <w:t xml:space="preserve"> is extremely important in this class. Come to school. See me on the day you return from an absence so that you can be prepared before the next class. </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1"/>
          <w:szCs w:val="21"/>
          <w:u w:val="none"/>
          <w:shd w:fill="auto" w:val="clear"/>
          <w:vertAlign w:val="baseline"/>
          <w:rtl w:val="0"/>
        </w:rPr>
        <w:t xml:space="preserve">If you miss your class but are in school during any portion of the school day, you must turn in any assignment that is due that day. I will not accept these papers late.</w:t>
      </w: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7">
      <w:pPr>
        <w:rPr>
          <w:i w:val="0"/>
          <w:sz w:val="21"/>
          <w:szCs w:val="21"/>
          <w:vertAlign w:val="baseline"/>
        </w:rPr>
      </w:pPr>
      <w:r w:rsidDel="00000000" w:rsidR="00000000" w:rsidRPr="00000000">
        <w:rPr>
          <w:b w:val="1"/>
          <w:sz w:val="21"/>
          <w:szCs w:val="21"/>
          <w:vertAlign w:val="baseline"/>
          <w:rtl w:val="0"/>
        </w:rPr>
        <w:t xml:space="preserve">HOMEWORK ASSIGNMENTS</w:t>
      </w:r>
      <w:r w:rsidDel="00000000" w:rsidR="00000000" w:rsidRPr="00000000">
        <w:rPr>
          <w:sz w:val="21"/>
          <w:szCs w:val="21"/>
          <w:vertAlign w:val="baseline"/>
          <w:rtl w:val="0"/>
        </w:rPr>
        <w:t xml:space="preserve"> will be given approximately twice per week (generally about 5 problems). They are given a due date and are expected to be complete at the </w:t>
      </w:r>
      <w:r w:rsidDel="00000000" w:rsidR="00000000" w:rsidRPr="00000000">
        <w:rPr>
          <w:b w:val="1"/>
          <w:i w:val="1"/>
          <w:sz w:val="21"/>
          <w:szCs w:val="21"/>
          <w:vertAlign w:val="baseline"/>
          <w:rtl w:val="0"/>
        </w:rPr>
        <w:t xml:space="preserve">beginning of class</w:t>
      </w:r>
      <w:r w:rsidDel="00000000" w:rsidR="00000000" w:rsidRPr="00000000">
        <w:rPr>
          <w:sz w:val="21"/>
          <w:szCs w:val="21"/>
          <w:vertAlign w:val="baseline"/>
          <w:rtl w:val="0"/>
        </w:rPr>
        <w:t xml:space="preserve"> on the date due. </w:t>
      </w:r>
      <w:r w:rsidDel="00000000" w:rsidR="00000000" w:rsidRPr="00000000">
        <w:rPr>
          <w:i w:val="1"/>
          <w:sz w:val="21"/>
          <w:szCs w:val="21"/>
          <w:vertAlign w:val="baseline"/>
          <w:rtl w:val="0"/>
        </w:rPr>
        <w:t xml:space="preserve">Incomplete assignments may be completed after school on the day they are due for half credit. </w:t>
      </w:r>
      <w:r w:rsidDel="00000000" w:rsidR="00000000" w:rsidRPr="00000000">
        <w:rPr>
          <w:rtl w:val="0"/>
        </w:rPr>
      </w:r>
    </w:p>
    <w:p w:rsidR="00000000" w:rsidDel="00000000" w:rsidP="00000000" w:rsidRDefault="00000000" w:rsidRPr="00000000" w14:paraId="00000008">
      <w:pPr>
        <w:rPr>
          <w:sz w:val="21"/>
          <w:szCs w:val="21"/>
          <w:vertAlign w:val="baseline"/>
        </w:rPr>
      </w:pPr>
      <w:r w:rsidDel="00000000" w:rsidR="00000000" w:rsidRPr="00000000">
        <w:rPr>
          <w:rtl w:val="0"/>
        </w:rPr>
      </w:r>
    </w:p>
    <w:p w:rsidR="00000000" w:rsidDel="00000000" w:rsidP="00000000" w:rsidRDefault="00000000" w:rsidRPr="00000000" w14:paraId="00000009">
      <w:pPr>
        <w:rPr>
          <w:sz w:val="21"/>
          <w:szCs w:val="21"/>
          <w:vertAlign w:val="baseline"/>
        </w:rPr>
      </w:pPr>
      <w:r w:rsidDel="00000000" w:rsidR="00000000" w:rsidRPr="00000000">
        <w:rPr>
          <w:b w:val="1"/>
          <w:sz w:val="21"/>
          <w:szCs w:val="21"/>
          <w:vertAlign w:val="baseline"/>
          <w:rtl w:val="0"/>
        </w:rPr>
        <w:t xml:space="preserve">EXPERIMENTS</w:t>
      </w:r>
      <w:r w:rsidDel="00000000" w:rsidR="00000000" w:rsidRPr="00000000">
        <w:rPr>
          <w:sz w:val="21"/>
          <w:szCs w:val="21"/>
          <w:vertAlign w:val="baseline"/>
          <w:rtl w:val="0"/>
        </w:rPr>
        <w:t xml:space="preserve"> are performed approximately once every week and are typically due one week after completion. Late labs will be assessed a 10% penalty </w:t>
      </w:r>
      <w:r w:rsidDel="00000000" w:rsidR="00000000" w:rsidRPr="00000000">
        <w:rPr>
          <w:b w:val="1"/>
          <w:sz w:val="21"/>
          <w:szCs w:val="21"/>
          <w:vertAlign w:val="baseline"/>
          <w:rtl w:val="0"/>
        </w:rPr>
        <w:t xml:space="preserve">per day</w:t>
      </w:r>
      <w:r w:rsidDel="00000000" w:rsidR="00000000" w:rsidRPr="00000000">
        <w:rPr>
          <w:sz w:val="21"/>
          <w:szCs w:val="21"/>
          <w:vertAlign w:val="baseline"/>
          <w:rtl w:val="0"/>
        </w:rPr>
        <w:t xml:space="preserve"> (not class!) up to 5 days and then will receive a score of zero. </w:t>
      </w:r>
    </w:p>
    <w:p w:rsidR="00000000" w:rsidDel="00000000" w:rsidP="00000000" w:rsidRDefault="00000000" w:rsidRPr="00000000" w14:paraId="0000000A">
      <w:pPr>
        <w:rPr>
          <w:sz w:val="21"/>
          <w:szCs w:val="21"/>
        </w:rPr>
      </w:pPr>
      <w:r w:rsidDel="00000000" w:rsidR="00000000" w:rsidRPr="00000000">
        <w:rPr>
          <w:sz w:val="21"/>
          <w:szCs w:val="21"/>
          <w:vertAlign w:val="baseline"/>
          <w:rtl w:val="0"/>
        </w:rPr>
        <w:t xml:space="preserve">Since you will be required to take the regents exam, all laboratory write-ups must be completed in satisfactory condition so why not get full credit?    </w:t>
      </w:r>
      <w:r w:rsidDel="00000000" w:rsidR="00000000" w:rsidRPr="00000000">
        <w:rPr>
          <w:sz w:val="21"/>
          <w:szCs w:val="21"/>
          <w:rtl w:val="0"/>
        </w:rPr>
        <w:t xml:space="preserve"> </w:t>
      </w:r>
    </w:p>
    <w:p w:rsidR="00000000" w:rsidDel="00000000" w:rsidP="00000000" w:rsidRDefault="00000000" w:rsidRPr="00000000" w14:paraId="0000000B">
      <w:pPr>
        <w:rPr>
          <w:b w:val="1"/>
          <w:sz w:val="21"/>
          <w:szCs w:val="21"/>
        </w:rPr>
      </w:pPr>
      <w:r w:rsidDel="00000000" w:rsidR="00000000" w:rsidRPr="00000000">
        <w:rPr>
          <w:b w:val="1"/>
          <w:sz w:val="21"/>
          <w:szCs w:val="21"/>
          <w:rtl w:val="0"/>
        </w:rPr>
        <w:t xml:space="preserve">We will be submitting lab reports electronically via Google Classroom, but these don’t have to be typed. </w:t>
      </w:r>
    </w:p>
    <w:p w:rsidR="00000000" w:rsidDel="00000000" w:rsidP="00000000" w:rsidRDefault="00000000" w:rsidRPr="00000000" w14:paraId="0000000C">
      <w:pPr>
        <w:rPr>
          <w:sz w:val="21"/>
          <w:szCs w:val="21"/>
        </w:rPr>
      </w:pPr>
      <w:r w:rsidDel="00000000" w:rsidR="00000000" w:rsidRPr="00000000">
        <w:rPr>
          <w:sz w:val="21"/>
          <w:szCs w:val="21"/>
          <w:rtl w:val="0"/>
        </w:rPr>
        <w:t xml:space="preserve"> </w:t>
      </w:r>
      <w:r w:rsidDel="00000000" w:rsidR="00000000" w:rsidRPr="00000000">
        <w:rPr>
          <w:sz w:val="21"/>
          <w:szCs w:val="21"/>
          <w:vertAlign w:val="baseline"/>
          <w:rtl w:val="0"/>
        </w:rPr>
        <w:t xml:space="preserve">*Lab write-up specifics can be found on the next </w:t>
      </w:r>
      <w:r w:rsidDel="00000000" w:rsidR="00000000" w:rsidRPr="00000000">
        <w:rPr>
          <w:sz w:val="21"/>
          <w:szCs w:val="21"/>
          <w:rtl w:val="0"/>
        </w:rPr>
        <w:t xml:space="preserve">page.</w:t>
      </w:r>
    </w:p>
    <w:p w:rsidR="00000000" w:rsidDel="00000000" w:rsidP="00000000" w:rsidRDefault="00000000" w:rsidRPr="00000000" w14:paraId="0000000D">
      <w:pPr>
        <w:rPr>
          <w:sz w:val="21"/>
          <w:szCs w:val="21"/>
          <w:vertAlign w:val="baseline"/>
        </w:rPr>
      </w:pPr>
      <w:r w:rsidDel="00000000" w:rsidR="00000000" w:rsidRPr="00000000">
        <w:rPr>
          <w:rtl w:val="0"/>
        </w:rPr>
      </w:r>
    </w:p>
    <w:p w:rsidR="00000000" w:rsidDel="00000000" w:rsidP="00000000" w:rsidRDefault="00000000" w:rsidRPr="00000000" w14:paraId="0000000E">
      <w:pPr>
        <w:rPr>
          <w:sz w:val="21"/>
          <w:szCs w:val="21"/>
          <w:vertAlign w:val="baseline"/>
        </w:rPr>
      </w:pPr>
      <w:r w:rsidDel="00000000" w:rsidR="00000000" w:rsidRPr="00000000">
        <w:rPr>
          <w:b w:val="1"/>
          <w:sz w:val="21"/>
          <w:szCs w:val="21"/>
          <w:vertAlign w:val="baseline"/>
          <w:rtl w:val="0"/>
        </w:rPr>
        <w:t xml:space="preserve">TESTS</w:t>
      </w:r>
      <w:r w:rsidDel="00000000" w:rsidR="00000000" w:rsidRPr="00000000">
        <w:rPr>
          <w:sz w:val="21"/>
          <w:szCs w:val="21"/>
          <w:vertAlign w:val="baseline"/>
          <w:rtl w:val="0"/>
        </w:rPr>
        <w:t xml:space="preserve"> are given following a 1 or 2 chapter unit and take about 40-45 minutes. They typically will be comprised of a number of problems (similar to the homework problems), multiple choice questions, and short answer questions. Each test is graded out of 100 points. </w:t>
      </w:r>
    </w:p>
    <w:p w:rsidR="00000000" w:rsidDel="00000000" w:rsidP="00000000" w:rsidRDefault="00000000" w:rsidRPr="00000000" w14:paraId="0000000F">
      <w:pPr>
        <w:numPr>
          <w:ilvl w:val="0"/>
          <w:numId w:val="3"/>
        </w:numPr>
        <w:tabs>
          <w:tab w:val="left" w:pos="0"/>
        </w:tabs>
        <w:ind w:left="0" w:firstLine="0"/>
        <w:rPr>
          <w:sz w:val="21"/>
          <w:szCs w:val="21"/>
        </w:rPr>
      </w:pPr>
      <w:r w:rsidDel="00000000" w:rsidR="00000000" w:rsidRPr="00000000">
        <w:rPr>
          <w:b w:val="1"/>
          <w:sz w:val="21"/>
          <w:szCs w:val="21"/>
          <w:vertAlign w:val="baseline"/>
          <w:rtl w:val="0"/>
        </w:rPr>
        <w:t xml:space="preserve">During the 1</w:t>
      </w:r>
      <w:r w:rsidDel="00000000" w:rsidR="00000000" w:rsidRPr="00000000">
        <w:rPr>
          <w:b w:val="1"/>
          <w:sz w:val="21"/>
          <w:szCs w:val="21"/>
          <w:vertAlign w:val="superscript"/>
          <w:rtl w:val="0"/>
        </w:rPr>
        <w:t xml:space="preserve">st</w:t>
      </w:r>
      <w:r w:rsidDel="00000000" w:rsidR="00000000" w:rsidRPr="00000000">
        <w:rPr>
          <w:b w:val="1"/>
          <w:sz w:val="21"/>
          <w:szCs w:val="21"/>
          <w:vertAlign w:val="baseline"/>
          <w:rtl w:val="0"/>
        </w:rPr>
        <w:t xml:space="preserve">  and 3</w:t>
      </w:r>
      <w:r w:rsidDel="00000000" w:rsidR="00000000" w:rsidRPr="00000000">
        <w:rPr>
          <w:b w:val="1"/>
          <w:sz w:val="21"/>
          <w:szCs w:val="21"/>
          <w:vertAlign w:val="superscript"/>
          <w:rtl w:val="0"/>
        </w:rPr>
        <w:t xml:space="preserve">nd</w:t>
      </w:r>
      <w:r w:rsidDel="00000000" w:rsidR="00000000" w:rsidRPr="00000000">
        <w:rPr>
          <w:b w:val="1"/>
          <w:sz w:val="21"/>
          <w:szCs w:val="21"/>
          <w:vertAlign w:val="baseline"/>
          <w:rtl w:val="0"/>
        </w:rPr>
        <w:t xml:space="preserve"> quarters: </w:t>
      </w:r>
      <w:r w:rsidDel="00000000" w:rsidR="00000000" w:rsidRPr="00000000">
        <w:rPr>
          <w:sz w:val="21"/>
          <w:szCs w:val="21"/>
          <w:vertAlign w:val="baseline"/>
          <w:rtl w:val="0"/>
        </w:rPr>
        <w:t xml:space="preserve">Makeup tests will be given for each test with the final test score being the </w:t>
      </w:r>
      <w:r w:rsidDel="00000000" w:rsidR="00000000" w:rsidRPr="00000000">
        <w:rPr>
          <w:b w:val="1"/>
          <w:sz w:val="21"/>
          <w:szCs w:val="21"/>
          <w:vertAlign w:val="baseline"/>
          <w:rtl w:val="0"/>
        </w:rPr>
        <w:t xml:space="preserve">average</w:t>
      </w:r>
      <w:r w:rsidDel="00000000" w:rsidR="00000000" w:rsidRPr="00000000">
        <w:rPr>
          <w:sz w:val="21"/>
          <w:szCs w:val="21"/>
          <w:vertAlign w:val="baseline"/>
          <w:rtl w:val="0"/>
        </w:rPr>
        <w:t xml:space="preserve"> of the original and made-up tests.</w:t>
      </w:r>
    </w:p>
    <w:p w:rsidR="00000000" w:rsidDel="00000000" w:rsidP="00000000" w:rsidRDefault="00000000" w:rsidRPr="00000000" w14:paraId="00000010">
      <w:pPr>
        <w:numPr>
          <w:ilvl w:val="0"/>
          <w:numId w:val="3"/>
        </w:numPr>
        <w:tabs>
          <w:tab w:val="left" w:pos="0"/>
        </w:tabs>
        <w:ind w:left="0" w:firstLine="0"/>
        <w:rPr>
          <w:b w:val="0"/>
          <w:sz w:val="21"/>
          <w:szCs w:val="21"/>
        </w:rPr>
      </w:pPr>
      <w:r w:rsidDel="00000000" w:rsidR="00000000" w:rsidRPr="00000000">
        <w:rPr>
          <w:b w:val="1"/>
          <w:sz w:val="21"/>
          <w:szCs w:val="21"/>
          <w:vertAlign w:val="baseline"/>
          <w:rtl w:val="0"/>
        </w:rPr>
        <w:t xml:space="preserve">During the 2</w:t>
      </w:r>
      <w:r w:rsidDel="00000000" w:rsidR="00000000" w:rsidRPr="00000000">
        <w:rPr>
          <w:b w:val="1"/>
          <w:sz w:val="21"/>
          <w:szCs w:val="21"/>
          <w:vertAlign w:val="superscript"/>
          <w:rtl w:val="0"/>
        </w:rPr>
        <w:t xml:space="preserve">nd</w:t>
      </w:r>
      <w:r w:rsidDel="00000000" w:rsidR="00000000" w:rsidRPr="00000000">
        <w:rPr>
          <w:b w:val="1"/>
          <w:sz w:val="21"/>
          <w:szCs w:val="21"/>
          <w:vertAlign w:val="baseline"/>
          <w:rtl w:val="0"/>
        </w:rPr>
        <w:t xml:space="preserve"> </w:t>
      </w:r>
      <w:r w:rsidDel="00000000" w:rsidR="00000000" w:rsidRPr="00000000">
        <w:rPr>
          <w:b w:val="1"/>
          <w:sz w:val="21"/>
          <w:szCs w:val="21"/>
          <w:vertAlign w:val="superscript"/>
          <w:rtl w:val="0"/>
        </w:rPr>
        <w:t xml:space="preserve"> </w:t>
      </w:r>
      <w:r w:rsidDel="00000000" w:rsidR="00000000" w:rsidRPr="00000000">
        <w:rPr>
          <w:b w:val="1"/>
          <w:sz w:val="21"/>
          <w:szCs w:val="21"/>
          <w:vertAlign w:val="baseline"/>
          <w:rtl w:val="0"/>
        </w:rPr>
        <w:t xml:space="preserve">and 4</w:t>
      </w:r>
      <w:r w:rsidDel="00000000" w:rsidR="00000000" w:rsidRPr="00000000">
        <w:rPr>
          <w:b w:val="1"/>
          <w:sz w:val="21"/>
          <w:szCs w:val="21"/>
          <w:vertAlign w:val="superscript"/>
          <w:rtl w:val="0"/>
        </w:rPr>
        <w:t xml:space="preserve">th</w:t>
      </w:r>
      <w:r w:rsidDel="00000000" w:rsidR="00000000" w:rsidRPr="00000000">
        <w:rPr>
          <w:b w:val="1"/>
          <w:sz w:val="21"/>
          <w:szCs w:val="21"/>
          <w:vertAlign w:val="baseline"/>
          <w:rtl w:val="0"/>
        </w:rPr>
        <w:t xml:space="preserve"> quarters:</w:t>
      </w:r>
      <w:r w:rsidDel="00000000" w:rsidR="00000000" w:rsidRPr="00000000">
        <w:rPr>
          <w:sz w:val="21"/>
          <w:szCs w:val="21"/>
          <w:vertAlign w:val="baseline"/>
          <w:rtl w:val="0"/>
        </w:rPr>
        <w:t xml:space="preserve"> You will be allowed the opportunity to drop the lowest test IF we have 5 tests during the quarter.</w:t>
      </w:r>
    </w:p>
    <w:p w:rsidR="00000000" w:rsidDel="00000000" w:rsidP="00000000" w:rsidRDefault="00000000" w:rsidRPr="00000000" w14:paraId="00000011">
      <w:pPr>
        <w:tabs>
          <w:tab w:val="left" w:pos="0"/>
        </w:tabs>
        <w:rPr>
          <w:b w:val="0"/>
          <w:sz w:val="21"/>
          <w:szCs w:val="21"/>
          <w:vertAlign w:val="baseline"/>
        </w:rPr>
      </w:pPr>
      <w:r w:rsidDel="00000000" w:rsidR="00000000" w:rsidRPr="00000000">
        <w:rPr>
          <w:sz w:val="21"/>
          <w:szCs w:val="21"/>
          <w:vertAlign w:val="baseline"/>
          <w:rtl w:val="0"/>
        </w:rPr>
        <w:t xml:space="preserve"> </w:t>
      </w:r>
      <w:r w:rsidDel="00000000" w:rsidR="00000000" w:rsidRPr="00000000">
        <w:rPr>
          <w:b w:val="1"/>
          <w:sz w:val="21"/>
          <w:szCs w:val="21"/>
          <w:vertAlign w:val="baseline"/>
          <w:rtl w:val="0"/>
        </w:rPr>
        <w:t xml:space="preserve">If you are absent the day of a test, you will take the test the next class period or sooner if you desire and you will lose your chance for a makeup for that test.</w:t>
      </w:r>
      <w:r w:rsidDel="00000000" w:rsidR="00000000" w:rsidRPr="00000000">
        <w:rPr>
          <w:rtl w:val="0"/>
        </w:rPr>
      </w:r>
    </w:p>
    <w:p w:rsidR="00000000" w:rsidDel="00000000" w:rsidP="00000000" w:rsidRDefault="00000000" w:rsidRPr="00000000" w14:paraId="00000012">
      <w:pPr>
        <w:rPr>
          <w:b w:val="1"/>
          <w:sz w:val="21"/>
          <w:szCs w:val="21"/>
        </w:rPr>
        <w:sectPr>
          <w:headerReference r:id="rId6" w:type="default"/>
          <w:headerReference r:id="rId7" w:type="first"/>
          <w:footerReference r:id="rId8" w:type="first"/>
          <w:pgSz w:h="15840" w:w="12240"/>
          <w:pgMar w:bottom="990" w:top="1080" w:left="1080" w:right="1080" w:header="360" w:footer="720"/>
          <w:pgNumType w:start="1"/>
          <w:titlePg w:val="1"/>
        </w:sectPr>
      </w:pPr>
      <w:r w:rsidDel="00000000" w:rsidR="00000000" w:rsidRPr="00000000">
        <w:rPr>
          <w:rtl w:val="0"/>
        </w:rPr>
      </w:r>
    </w:p>
    <w:p w:rsidR="00000000" w:rsidDel="00000000" w:rsidP="00000000" w:rsidRDefault="00000000" w:rsidRPr="00000000" w14:paraId="00000013">
      <w:pPr>
        <w:rPr>
          <w:b w:val="1"/>
          <w:sz w:val="21"/>
          <w:szCs w:val="21"/>
        </w:rPr>
      </w:pPr>
      <w:r w:rsidDel="00000000" w:rsidR="00000000" w:rsidRPr="00000000">
        <w:rPr>
          <w:b w:val="1"/>
          <w:sz w:val="21"/>
          <w:szCs w:val="21"/>
          <w:rtl w:val="0"/>
        </w:rPr>
        <w:t xml:space="preserve">QUARTERLY GRADE FORMULA:</w:t>
      </w:r>
    </w:p>
    <w:p w:rsidR="00000000" w:rsidDel="00000000" w:rsidP="00000000" w:rsidRDefault="00000000" w:rsidRPr="00000000" w14:paraId="00000014">
      <w:pPr>
        <w:ind w:left="720" w:hanging="360"/>
        <w:rPr>
          <w:sz w:val="21"/>
          <w:szCs w:val="21"/>
        </w:rPr>
        <w:sectPr>
          <w:type w:val="continuous"/>
          <w:pgSz w:h="15840" w:w="12240"/>
          <w:pgMar w:bottom="990" w:top="1080" w:left="1080" w:right="1080" w:header="360" w:footer="720"/>
          <w:cols w:equalWidth="0" w:num="2">
            <w:col w:space="720" w:w="4680"/>
            <w:col w:space="0" w:w="4680"/>
          </w:cols>
        </w:sectPr>
      </w:pPr>
      <w:r w:rsidDel="00000000" w:rsidR="00000000" w:rsidRPr="00000000">
        <w:rPr>
          <w:rtl w:val="0"/>
        </w:rPr>
      </w:r>
    </w:p>
    <w:p w:rsidR="00000000" w:rsidDel="00000000" w:rsidP="00000000" w:rsidRDefault="00000000" w:rsidRPr="00000000" w14:paraId="00000015">
      <w:pPr>
        <w:numPr>
          <w:ilvl w:val="0"/>
          <w:numId w:val="1"/>
        </w:numPr>
        <w:ind w:left="720" w:hanging="360"/>
        <w:rPr>
          <w:sz w:val="21"/>
          <w:szCs w:val="21"/>
          <w:u w:val="none"/>
        </w:rPr>
      </w:pPr>
      <w:r w:rsidDel="00000000" w:rsidR="00000000" w:rsidRPr="00000000">
        <w:rPr>
          <w:sz w:val="21"/>
          <w:szCs w:val="21"/>
          <w:rtl w:val="0"/>
        </w:rPr>
        <w:t xml:space="preserve">10% QUIZ</w:t>
      </w:r>
    </w:p>
    <w:p w:rsidR="00000000" w:rsidDel="00000000" w:rsidP="00000000" w:rsidRDefault="00000000" w:rsidRPr="00000000" w14:paraId="00000016">
      <w:pPr>
        <w:numPr>
          <w:ilvl w:val="0"/>
          <w:numId w:val="1"/>
        </w:numPr>
        <w:ind w:left="720" w:hanging="360"/>
        <w:rPr>
          <w:sz w:val="21"/>
          <w:szCs w:val="21"/>
          <w:u w:val="none"/>
        </w:rPr>
      </w:pPr>
      <w:r w:rsidDel="00000000" w:rsidR="00000000" w:rsidRPr="00000000">
        <w:rPr>
          <w:sz w:val="21"/>
          <w:szCs w:val="21"/>
          <w:rtl w:val="0"/>
        </w:rPr>
        <w:t xml:space="preserve">20% HOMEWORK</w:t>
      </w:r>
    </w:p>
    <w:p w:rsidR="00000000" w:rsidDel="00000000" w:rsidP="00000000" w:rsidRDefault="00000000" w:rsidRPr="00000000" w14:paraId="00000017">
      <w:pPr>
        <w:numPr>
          <w:ilvl w:val="0"/>
          <w:numId w:val="1"/>
        </w:numPr>
        <w:ind w:left="720" w:hanging="360"/>
        <w:rPr>
          <w:sz w:val="21"/>
          <w:szCs w:val="21"/>
          <w:u w:val="none"/>
        </w:rPr>
      </w:pPr>
      <w:r w:rsidDel="00000000" w:rsidR="00000000" w:rsidRPr="00000000">
        <w:rPr>
          <w:sz w:val="21"/>
          <w:szCs w:val="21"/>
          <w:rtl w:val="0"/>
        </w:rPr>
        <w:t xml:space="preserve">40% TEST</w:t>
      </w:r>
    </w:p>
    <w:p w:rsidR="00000000" w:rsidDel="00000000" w:rsidP="00000000" w:rsidRDefault="00000000" w:rsidRPr="00000000" w14:paraId="00000018">
      <w:pPr>
        <w:numPr>
          <w:ilvl w:val="0"/>
          <w:numId w:val="1"/>
        </w:numPr>
        <w:ind w:left="720" w:hanging="360"/>
        <w:rPr>
          <w:sz w:val="21"/>
          <w:szCs w:val="21"/>
          <w:u w:val="none"/>
        </w:rPr>
      </w:pPr>
      <w:r w:rsidDel="00000000" w:rsidR="00000000" w:rsidRPr="00000000">
        <w:rPr>
          <w:sz w:val="21"/>
          <w:szCs w:val="21"/>
          <w:rtl w:val="0"/>
        </w:rPr>
        <w:t xml:space="preserve">10% GROUPWORK </w:t>
      </w:r>
    </w:p>
    <w:p w:rsidR="00000000" w:rsidDel="00000000" w:rsidP="00000000" w:rsidRDefault="00000000" w:rsidRPr="00000000" w14:paraId="00000019">
      <w:pPr>
        <w:numPr>
          <w:ilvl w:val="0"/>
          <w:numId w:val="1"/>
        </w:numPr>
        <w:ind w:left="720" w:hanging="360"/>
        <w:rPr>
          <w:sz w:val="21"/>
          <w:szCs w:val="21"/>
          <w:u w:val="none"/>
        </w:rPr>
        <w:sectPr>
          <w:type w:val="continuous"/>
          <w:pgSz w:h="15840" w:w="12240"/>
          <w:pgMar w:bottom="990" w:top="1080" w:left="1080" w:right="1080" w:header="360" w:footer="720"/>
          <w:cols w:equalWidth="0" w:num="3">
            <w:col w:space="720" w:w="2880"/>
            <w:col w:space="720" w:w="2880"/>
            <w:col w:space="0" w:w="2880"/>
          </w:cols>
        </w:sectPr>
      </w:pPr>
      <w:r w:rsidDel="00000000" w:rsidR="00000000" w:rsidRPr="00000000">
        <w:rPr>
          <w:sz w:val="21"/>
          <w:szCs w:val="21"/>
          <w:rtl w:val="0"/>
        </w:rPr>
        <w:t xml:space="preserve">20% LABS</w:t>
      </w:r>
    </w:p>
    <w:p w:rsidR="00000000" w:rsidDel="00000000" w:rsidP="00000000" w:rsidRDefault="00000000" w:rsidRPr="00000000" w14:paraId="0000001A">
      <w:pPr>
        <w:rPr>
          <w:sz w:val="21"/>
          <w:szCs w:val="21"/>
        </w:rPr>
        <w:sectPr>
          <w:type w:val="continuous"/>
          <w:pgSz w:h="15840" w:w="12240"/>
          <w:pgMar w:bottom="540" w:top="1080" w:left="1080" w:right="1080" w:header="360" w:footer="720"/>
          <w:cols w:equalWidth="0" w:num="3">
            <w:col w:space="720" w:w="2880"/>
            <w:col w:space="720" w:w="2880"/>
            <w:col w:space="0" w:w="2880"/>
          </w:cols>
        </w:sectPr>
      </w:pPr>
      <w:r w:rsidDel="00000000" w:rsidR="00000000" w:rsidRPr="00000000">
        <w:rPr>
          <w:rtl w:val="0"/>
        </w:rPr>
      </w:r>
    </w:p>
    <w:p w:rsidR="00000000" w:rsidDel="00000000" w:rsidP="00000000" w:rsidRDefault="00000000" w:rsidRPr="00000000" w14:paraId="0000001B">
      <w:pPr>
        <w:rPr>
          <w:sz w:val="21"/>
          <w:szCs w:val="21"/>
          <w:vertAlign w:val="baseline"/>
        </w:rPr>
      </w:pPr>
      <w:r w:rsidDel="00000000" w:rsidR="00000000" w:rsidRPr="00000000">
        <w:rPr>
          <w:b w:val="1"/>
          <w:sz w:val="21"/>
          <w:szCs w:val="21"/>
          <w:vertAlign w:val="baseline"/>
          <w:rtl w:val="0"/>
        </w:rPr>
        <w:t xml:space="preserve">REVIEW BOOKS </w:t>
      </w:r>
      <w:r w:rsidDel="00000000" w:rsidR="00000000" w:rsidRPr="00000000">
        <w:rPr>
          <w:sz w:val="21"/>
          <w:szCs w:val="21"/>
          <w:vertAlign w:val="baseline"/>
          <w:rtl w:val="0"/>
        </w:rPr>
        <w:t xml:space="preserve">have been purchased by the district for your use</w:t>
      </w:r>
      <w:r w:rsidDel="00000000" w:rsidR="00000000" w:rsidRPr="00000000">
        <w:rPr>
          <w:b w:val="1"/>
          <w:sz w:val="21"/>
          <w:szCs w:val="21"/>
          <w:vertAlign w:val="baseline"/>
          <w:rtl w:val="0"/>
        </w:rPr>
        <w:t xml:space="preserve"> </w:t>
      </w:r>
      <w:r w:rsidDel="00000000" w:rsidR="00000000" w:rsidRPr="00000000">
        <w:rPr>
          <w:sz w:val="21"/>
          <w:szCs w:val="21"/>
          <w:vertAlign w:val="baseline"/>
          <w:rtl w:val="0"/>
        </w:rPr>
        <w:t xml:space="preserve">recently.</w:t>
      </w:r>
      <w:r w:rsidDel="00000000" w:rsidR="00000000" w:rsidRPr="00000000">
        <w:rPr>
          <w:b w:val="1"/>
          <w:sz w:val="21"/>
          <w:szCs w:val="21"/>
          <w:vertAlign w:val="baseline"/>
          <w:rtl w:val="0"/>
        </w:rPr>
        <w:t xml:space="preserve"> </w:t>
      </w:r>
      <w:r w:rsidDel="00000000" w:rsidR="00000000" w:rsidRPr="00000000">
        <w:rPr>
          <w:sz w:val="21"/>
          <w:szCs w:val="21"/>
          <w:vertAlign w:val="baseline"/>
          <w:rtl w:val="0"/>
        </w:rPr>
        <w:t xml:space="preserve">These will be ordered within the next two weeks and are expected to be brought to class each day.</w:t>
      </w:r>
    </w:p>
    <w:p w:rsidR="00000000" w:rsidDel="00000000" w:rsidP="00000000" w:rsidRDefault="00000000" w:rsidRPr="00000000" w14:paraId="0000001C">
      <w:pPr>
        <w:rPr>
          <w:sz w:val="21"/>
          <w:szCs w:val="21"/>
        </w:rPr>
      </w:pPr>
      <w:r w:rsidDel="00000000" w:rsidR="00000000" w:rsidRPr="00000000">
        <w:rPr>
          <w:rtl w:val="0"/>
        </w:rPr>
      </w:r>
    </w:p>
    <w:p w:rsidR="00000000" w:rsidDel="00000000" w:rsidP="00000000" w:rsidRDefault="00000000" w:rsidRPr="00000000" w14:paraId="0000001D">
      <w:pPr>
        <w:rPr>
          <w:sz w:val="21"/>
          <w:szCs w:val="21"/>
        </w:rPr>
        <w:sectPr>
          <w:type w:val="continuous"/>
          <w:pgSz w:h="15840" w:w="12240"/>
          <w:pgMar w:bottom="540" w:top="1080" w:left="1080" w:right="1080" w:header="360" w:footer="720"/>
          <w:cols w:equalWidth="0"/>
        </w:sectPr>
      </w:pPr>
      <w:r w:rsidDel="00000000" w:rsidR="00000000" w:rsidRPr="00000000">
        <w:rPr>
          <w:sz w:val="21"/>
          <w:szCs w:val="21"/>
          <w:vertAlign w:val="baseline"/>
          <w:rtl w:val="0"/>
        </w:rPr>
        <w:t xml:space="preserve">The following </w:t>
      </w:r>
      <w:r w:rsidDel="00000000" w:rsidR="00000000" w:rsidRPr="00000000">
        <w:rPr>
          <w:b w:val="1"/>
          <w:sz w:val="21"/>
          <w:szCs w:val="21"/>
          <w:vertAlign w:val="baseline"/>
          <w:rtl w:val="0"/>
        </w:rPr>
        <w:t xml:space="preserve">MATERIALS </w:t>
      </w:r>
      <w:r w:rsidDel="00000000" w:rsidR="00000000" w:rsidRPr="00000000">
        <w:rPr>
          <w:sz w:val="21"/>
          <w:szCs w:val="21"/>
          <w:vertAlign w:val="baseline"/>
          <w:rtl w:val="0"/>
        </w:rPr>
        <w:t xml:space="preserve">will be needed:</w:t>
      </w:r>
      <w:r w:rsidDel="00000000" w:rsidR="00000000" w:rsidRPr="00000000">
        <w:rPr>
          <w:rtl w:val="0"/>
        </w:rPr>
      </w:r>
    </w:p>
    <w:p w:rsidR="00000000" w:rsidDel="00000000" w:rsidP="00000000" w:rsidRDefault="00000000" w:rsidRPr="00000000" w14:paraId="0000001E">
      <w:pPr>
        <w:numPr>
          <w:ilvl w:val="0"/>
          <w:numId w:val="2"/>
        </w:numPr>
        <w:ind w:left="720" w:hanging="360"/>
        <w:rPr>
          <w:sz w:val="21"/>
          <w:szCs w:val="21"/>
          <w:u w:val="none"/>
          <w:vertAlign w:val="baseline"/>
        </w:rPr>
      </w:pPr>
      <w:r w:rsidDel="00000000" w:rsidR="00000000" w:rsidRPr="00000000">
        <w:rPr>
          <w:sz w:val="21"/>
          <w:szCs w:val="21"/>
          <w:vertAlign w:val="baseline"/>
          <w:rtl w:val="0"/>
        </w:rPr>
        <w:t xml:space="preserve">3-ring binder (at least 2”) </w:t>
      </w:r>
      <w:r w:rsidDel="00000000" w:rsidR="00000000" w:rsidRPr="00000000">
        <w:rPr>
          <w:rtl w:val="0"/>
        </w:rPr>
      </w:r>
    </w:p>
    <w:p w:rsidR="00000000" w:rsidDel="00000000" w:rsidP="00000000" w:rsidRDefault="00000000" w:rsidRPr="00000000" w14:paraId="0000001F">
      <w:pPr>
        <w:numPr>
          <w:ilvl w:val="0"/>
          <w:numId w:val="2"/>
        </w:numPr>
        <w:ind w:left="720" w:hanging="360"/>
        <w:rPr>
          <w:sz w:val="21"/>
          <w:szCs w:val="21"/>
          <w:u w:val="none"/>
          <w:vertAlign w:val="baseline"/>
        </w:rPr>
      </w:pPr>
      <w:r w:rsidDel="00000000" w:rsidR="00000000" w:rsidRPr="00000000">
        <w:rPr>
          <w:sz w:val="21"/>
          <w:szCs w:val="21"/>
          <w:vertAlign w:val="baseline"/>
          <w:rtl w:val="0"/>
        </w:rPr>
        <w:t xml:space="preserve">Calculator </w:t>
        <w:tab/>
      </w:r>
    </w:p>
    <w:p w:rsidR="00000000" w:rsidDel="00000000" w:rsidP="00000000" w:rsidRDefault="00000000" w:rsidRPr="00000000" w14:paraId="00000020">
      <w:pPr>
        <w:numPr>
          <w:ilvl w:val="0"/>
          <w:numId w:val="2"/>
        </w:numPr>
        <w:ind w:left="720" w:hanging="360"/>
        <w:rPr>
          <w:sz w:val="21"/>
          <w:szCs w:val="21"/>
          <w:u w:val="none"/>
          <w:vertAlign w:val="baseline"/>
        </w:rPr>
      </w:pPr>
      <w:r w:rsidDel="00000000" w:rsidR="00000000" w:rsidRPr="00000000">
        <w:rPr>
          <w:sz w:val="21"/>
          <w:szCs w:val="21"/>
          <w:vertAlign w:val="baseline"/>
          <w:rtl w:val="0"/>
        </w:rPr>
        <w:t xml:space="preserve">Composition book </w:t>
      </w:r>
    </w:p>
    <w:p w:rsidR="00000000" w:rsidDel="00000000" w:rsidP="00000000" w:rsidRDefault="00000000" w:rsidRPr="00000000" w14:paraId="00000021">
      <w:pPr>
        <w:numPr>
          <w:ilvl w:val="0"/>
          <w:numId w:val="2"/>
        </w:numPr>
        <w:ind w:left="720" w:hanging="360"/>
        <w:rPr>
          <w:sz w:val="21"/>
          <w:szCs w:val="21"/>
          <w:u w:val="none"/>
          <w:vertAlign w:val="baseline"/>
        </w:rPr>
      </w:pPr>
      <w:r w:rsidDel="00000000" w:rsidR="00000000" w:rsidRPr="00000000">
        <w:rPr>
          <w:sz w:val="21"/>
          <w:szCs w:val="21"/>
          <w:vertAlign w:val="baseline"/>
          <w:rtl w:val="0"/>
        </w:rPr>
        <w:t xml:space="preserve">Notebook (at least 100 pages)</w:t>
      </w:r>
      <w:r w:rsidDel="00000000" w:rsidR="00000000" w:rsidRPr="00000000">
        <w:rPr>
          <w:rtl w:val="0"/>
        </w:rPr>
      </w:r>
    </w:p>
    <w:p w:rsidR="00000000" w:rsidDel="00000000" w:rsidP="00000000" w:rsidRDefault="00000000" w:rsidRPr="00000000" w14:paraId="00000022">
      <w:pPr>
        <w:numPr>
          <w:ilvl w:val="0"/>
          <w:numId w:val="2"/>
        </w:numPr>
        <w:ind w:left="720" w:hanging="360"/>
        <w:rPr>
          <w:sz w:val="21"/>
          <w:szCs w:val="21"/>
          <w:u w:val="none"/>
          <w:vertAlign w:val="baseline"/>
        </w:rPr>
      </w:pPr>
      <w:r w:rsidDel="00000000" w:rsidR="00000000" w:rsidRPr="00000000">
        <w:rPr>
          <w:sz w:val="21"/>
          <w:szCs w:val="21"/>
          <w:vertAlign w:val="baseline"/>
          <w:rtl w:val="0"/>
        </w:rPr>
        <w:t xml:space="preserve">Pens &amp; Pencil</w:t>
        <w:tab/>
      </w:r>
    </w:p>
    <w:p w:rsidR="00000000" w:rsidDel="00000000" w:rsidP="00000000" w:rsidRDefault="00000000" w:rsidRPr="00000000" w14:paraId="00000023">
      <w:pPr>
        <w:numPr>
          <w:ilvl w:val="0"/>
          <w:numId w:val="2"/>
        </w:numPr>
        <w:ind w:left="720" w:hanging="360"/>
        <w:rPr>
          <w:sz w:val="21"/>
          <w:szCs w:val="21"/>
          <w:u w:val="none"/>
          <w:vertAlign w:val="baseline"/>
        </w:rPr>
        <w:sectPr>
          <w:type w:val="continuous"/>
          <w:pgSz w:h="15840" w:w="12240"/>
          <w:pgMar w:bottom="540" w:top="1080" w:left="1080" w:right="1080" w:header="360" w:footer="720"/>
          <w:cols w:equalWidth="0" w:num="3">
            <w:col w:space="720" w:w="2880"/>
            <w:col w:space="720" w:w="2880"/>
            <w:col w:space="0" w:w="2880"/>
          </w:cols>
        </w:sectPr>
      </w:pPr>
      <w:r w:rsidDel="00000000" w:rsidR="00000000" w:rsidRPr="00000000">
        <w:rPr>
          <w:sz w:val="21"/>
          <w:szCs w:val="21"/>
          <w:vertAlign w:val="baseline"/>
          <w:rtl w:val="0"/>
        </w:rPr>
        <w:t xml:space="preserve">Loose leaf paper</w:t>
      </w:r>
    </w:p>
    <w:p w:rsidR="00000000" w:rsidDel="00000000" w:rsidP="00000000" w:rsidRDefault="00000000" w:rsidRPr="00000000" w14:paraId="00000024">
      <w:pPr>
        <w:rPr>
          <w:sz w:val="21"/>
          <w:szCs w:val="21"/>
        </w:rPr>
      </w:pPr>
      <w:r w:rsidDel="00000000" w:rsidR="00000000" w:rsidRPr="00000000">
        <w:rPr>
          <w:rtl w:val="0"/>
        </w:rPr>
      </w:r>
    </w:p>
    <w:p w:rsidR="00000000" w:rsidDel="00000000" w:rsidP="00000000" w:rsidRDefault="00000000" w:rsidRPr="00000000" w14:paraId="00000025">
      <w:pPr>
        <w:rPr>
          <w:sz w:val="21"/>
          <w:szCs w:val="21"/>
        </w:rPr>
      </w:pPr>
      <w:r w:rsidDel="00000000" w:rsidR="00000000" w:rsidRPr="00000000">
        <w:rPr>
          <w:rtl w:val="0"/>
        </w:rPr>
      </w:r>
    </w:p>
    <w:p w:rsidR="00000000" w:rsidDel="00000000" w:rsidP="00000000" w:rsidRDefault="00000000" w:rsidRPr="00000000" w14:paraId="00000026">
      <w:pPr>
        <w:rPr>
          <w:sz w:val="21"/>
          <w:szCs w:val="21"/>
        </w:rPr>
      </w:pPr>
      <w:r w:rsidDel="00000000" w:rsidR="00000000" w:rsidRPr="00000000">
        <w:rPr>
          <w:b w:val="1"/>
          <w:sz w:val="21"/>
          <w:szCs w:val="21"/>
          <w:rtl w:val="0"/>
        </w:rPr>
        <w:t xml:space="preserve">COMMUNICATION </w:t>
      </w:r>
      <w:r w:rsidDel="00000000" w:rsidR="00000000" w:rsidRPr="00000000">
        <w:rPr>
          <w:sz w:val="21"/>
          <w:szCs w:val="21"/>
          <w:rtl w:val="0"/>
        </w:rPr>
        <w:t xml:space="preserve">is so important, now more than ever! You must sign up for your Remind section, as well as joining our Google Classroom.</w:t>
      </w:r>
    </w:p>
    <w:p w:rsidR="00000000" w:rsidDel="00000000" w:rsidP="00000000" w:rsidRDefault="00000000" w:rsidRPr="00000000" w14:paraId="00000027">
      <w:pPr>
        <w:rPr>
          <w:sz w:val="21"/>
          <w:szCs w:val="21"/>
        </w:rPr>
      </w:pPr>
      <w:r w:rsidDel="00000000" w:rsidR="00000000" w:rsidRPr="00000000">
        <w:rPr>
          <w:rtl w:val="0"/>
        </w:rPr>
      </w:r>
    </w:p>
    <w:p w:rsidR="00000000" w:rsidDel="00000000" w:rsidP="00000000" w:rsidRDefault="00000000" w:rsidRPr="00000000" w14:paraId="00000028">
      <w:pPr>
        <w:rPr>
          <w:sz w:val="21"/>
          <w:szCs w:val="21"/>
        </w:rPr>
      </w:pPr>
      <w:r w:rsidDel="00000000" w:rsidR="00000000" w:rsidRPr="00000000">
        <w:rPr>
          <w:sz w:val="21"/>
          <w:szCs w:val="21"/>
          <w:rtl w:val="0"/>
        </w:rPr>
        <w:t xml:space="preserve">You can reach me at: </w:t>
      </w:r>
      <w:hyperlink r:id="rId9">
        <w:r w:rsidDel="00000000" w:rsidR="00000000" w:rsidRPr="00000000">
          <w:rPr>
            <w:color w:val="1155cc"/>
            <w:sz w:val="21"/>
            <w:szCs w:val="21"/>
            <w:u w:val="single"/>
            <w:rtl w:val="0"/>
          </w:rPr>
          <w:t xml:space="preserve">Jeffrey.Salerno@lscsd.org</w:t>
        </w:r>
      </w:hyperlink>
      <w:r w:rsidDel="00000000" w:rsidR="00000000" w:rsidRPr="00000000">
        <w:rPr>
          <w:sz w:val="21"/>
          <w:szCs w:val="21"/>
          <w:rtl w:val="0"/>
        </w:rPr>
        <w:t xml:space="preserve">  (716) 926-2148</w:t>
      </w:r>
    </w:p>
    <w:p w:rsidR="00000000" w:rsidDel="00000000" w:rsidP="00000000" w:rsidRDefault="00000000" w:rsidRPr="00000000" w14:paraId="00000029">
      <w:pPr>
        <w:rPr>
          <w:sz w:val="21"/>
          <w:szCs w:val="21"/>
        </w:rPr>
      </w:pPr>
      <w:r w:rsidDel="00000000" w:rsidR="00000000" w:rsidRPr="00000000">
        <w:rPr>
          <w:rtl w:val="0"/>
        </w:rPr>
      </w:r>
    </w:p>
    <w:p w:rsidR="00000000" w:rsidDel="00000000" w:rsidP="00000000" w:rsidRDefault="00000000" w:rsidRPr="00000000" w14:paraId="0000002A">
      <w:pPr>
        <w:rPr>
          <w:sz w:val="21"/>
          <w:szCs w:val="21"/>
        </w:rPr>
      </w:pPr>
      <w:r w:rsidDel="00000000" w:rsidR="00000000" w:rsidRPr="00000000">
        <w:rPr>
          <w:rtl w:val="0"/>
        </w:rPr>
      </w:r>
    </w:p>
    <w:p w:rsidR="00000000" w:rsidDel="00000000" w:rsidP="00000000" w:rsidRDefault="00000000" w:rsidRPr="00000000" w14:paraId="0000002B">
      <w:pPr>
        <w:rPr>
          <w:sz w:val="21"/>
          <w:szCs w:val="21"/>
        </w:rPr>
      </w:pPr>
      <w:r w:rsidDel="00000000" w:rsidR="00000000" w:rsidRPr="00000000">
        <w:rPr>
          <w:rtl w:val="0"/>
        </w:rPr>
      </w:r>
    </w:p>
    <w:p w:rsidR="00000000" w:rsidDel="00000000" w:rsidP="00000000" w:rsidRDefault="00000000" w:rsidRPr="00000000" w14:paraId="0000002C">
      <w:pPr>
        <w:pBdr>
          <w:top w:color="000000" w:space="1" w:sz="4" w:val="single"/>
          <w:left w:color="000000" w:space="4" w:sz="4" w:val="single"/>
          <w:bottom w:color="000000" w:space="1" w:sz="4" w:val="single"/>
          <w:right w:color="000000" w:space="4" w:sz="4" w:val="single"/>
        </w:pBdr>
        <w:rPr>
          <w:rFonts w:ascii="Arial" w:cs="Arial" w:eastAsia="Arial" w:hAnsi="Arial"/>
          <w:sz w:val="24"/>
          <w:szCs w:val="24"/>
        </w:rPr>
      </w:pPr>
      <w:r w:rsidDel="00000000" w:rsidR="00000000" w:rsidRPr="00000000">
        <w:rPr>
          <w:rFonts w:ascii="Arial" w:cs="Arial" w:eastAsia="Arial" w:hAnsi="Arial"/>
          <w:b w:val="1"/>
          <w:sz w:val="28"/>
          <w:szCs w:val="28"/>
          <w:rtl w:val="0"/>
        </w:rPr>
        <w:t xml:space="preserve">Lab Report Template</w:t>
      </w:r>
      <w:r w:rsidDel="00000000" w:rsidR="00000000" w:rsidRPr="00000000">
        <w:rPr>
          <w:rtl w:val="0"/>
        </w:rPr>
      </w:r>
    </w:p>
    <w:p w:rsidR="00000000" w:rsidDel="00000000" w:rsidP="00000000" w:rsidRDefault="00000000" w:rsidRPr="00000000" w14:paraId="0000002D">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E">
      <w:pPr>
        <w:rPr>
          <w:rFonts w:ascii="Arial" w:cs="Arial" w:eastAsia="Arial" w:hAnsi="Arial"/>
          <w:sz w:val="24"/>
          <w:szCs w:val="24"/>
        </w:rPr>
      </w:pPr>
      <w:r w:rsidDel="00000000" w:rsidR="00000000" w:rsidRPr="00000000">
        <w:rPr>
          <w:rFonts w:ascii="Arial" w:cs="Arial" w:eastAsia="Arial" w:hAnsi="Arial"/>
          <w:b w:val="1"/>
          <w:sz w:val="24"/>
          <w:szCs w:val="24"/>
          <w:rtl w:val="0"/>
        </w:rPr>
        <w:t xml:space="preserve">Name</w:t>
      </w:r>
      <w:r w:rsidDel="00000000" w:rsidR="00000000" w:rsidRPr="00000000">
        <w:rPr>
          <w:rFonts w:ascii="Arial" w:cs="Arial" w:eastAsia="Arial" w:hAnsi="Arial"/>
          <w:sz w:val="24"/>
          <w:szCs w:val="24"/>
          <w:rtl w:val="0"/>
        </w:rPr>
        <w:t xml:space="preserve">_______________________</w:t>
      </w:r>
    </w:p>
    <w:p w:rsidR="00000000" w:rsidDel="00000000" w:rsidP="00000000" w:rsidRDefault="00000000" w:rsidRPr="00000000" w14:paraId="0000002F">
      <w:pPr>
        <w:rPr>
          <w:rFonts w:ascii="Arial" w:cs="Arial" w:eastAsia="Arial" w:hAnsi="Arial"/>
          <w:sz w:val="24"/>
          <w:szCs w:val="24"/>
        </w:rPr>
      </w:pPr>
      <w:r w:rsidDel="00000000" w:rsidR="00000000" w:rsidRPr="00000000">
        <w:rPr>
          <w:rFonts w:ascii="Arial" w:cs="Arial" w:eastAsia="Arial" w:hAnsi="Arial"/>
          <w:b w:val="1"/>
          <w:sz w:val="24"/>
          <w:szCs w:val="24"/>
          <w:rtl w:val="0"/>
        </w:rPr>
        <w:t xml:space="preserve">Date of Lab</w:t>
      </w:r>
      <w:r w:rsidDel="00000000" w:rsidR="00000000" w:rsidRPr="00000000">
        <w:rPr>
          <w:rFonts w:ascii="Arial" w:cs="Arial" w:eastAsia="Arial" w:hAnsi="Arial"/>
          <w:sz w:val="24"/>
          <w:szCs w:val="24"/>
          <w:rtl w:val="0"/>
        </w:rPr>
        <w:t xml:space="preserve"> __________________</w:t>
      </w:r>
    </w:p>
    <w:p w:rsidR="00000000" w:rsidDel="00000000" w:rsidP="00000000" w:rsidRDefault="00000000" w:rsidRPr="00000000" w14:paraId="00000030">
      <w:pPr>
        <w:rPr>
          <w:rFonts w:ascii="Arial" w:cs="Arial" w:eastAsia="Arial" w:hAnsi="Arial"/>
          <w:sz w:val="24"/>
          <w:szCs w:val="24"/>
        </w:rPr>
      </w:pPr>
      <w:r w:rsidDel="00000000" w:rsidR="00000000" w:rsidRPr="00000000">
        <w:rPr>
          <w:rFonts w:ascii="Arial" w:cs="Arial" w:eastAsia="Arial" w:hAnsi="Arial"/>
          <w:b w:val="1"/>
          <w:sz w:val="24"/>
          <w:szCs w:val="24"/>
          <w:rtl w:val="0"/>
        </w:rPr>
        <w:t xml:space="preserve">Partner’s last names</w:t>
      </w:r>
      <w:r w:rsidDel="00000000" w:rsidR="00000000" w:rsidRPr="00000000">
        <w:rPr>
          <w:rFonts w:ascii="Arial" w:cs="Arial" w:eastAsia="Arial" w:hAnsi="Arial"/>
          <w:sz w:val="24"/>
          <w:szCs w:val="24"/>
          <w:rtl w:val="0"/>
        </w:rPr>
        <w:t xml:space="preserve"> ____________</w:t>
      </w:r>
    </w:p>
    <w:p w:rsidR="00000000" w:rsidDel="00000000" w:rsidP="00000000" w:rsidRDefault="00000000" w:rsidRPr="00000000" w14:paraId="00000031">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2">
      <w:pPr>
        <w:jc w:val="center"/>
        <w:rPr>
          <w:rFonts w:ascii="Arial" w:cs="Arial" w:eastAsia="Arial" w:hAnsi="Arial"/>
          <w:sz w:val="24"/>
          <w:szCs w:val="24"/>
        </w:rPr>
      </w:pPr>
      <w:r w:rsidDel="00000000" w:rsidR="00000000" w:rsidRPr="00000000">
        <w:rPr>
          <w:rFonts w:ascii="Arial" w:cs="Arial" w:eastAsia="Arial" w:hAnsi="Arial"/>
          <w:b w:val="1"/>
          <w:sz w:val="24"/>
          <w:szCs w:val="24"/>
          <w:rtl w:val="0"/>
        </w:rPr>
        <w:t xml:space="preserve">Title-</w:t>
      </w:r>
      <w:r w:rsidDel="00000000" w:rsidR="00000000" w:rsidRPr="00000000">
        <w:rPr>
          <w:rFonts w:ascii="Arial" w:cs="Arial" w:eastAsia="Arial" w:hAnsi="Arial"/>
          <w:sz w:val="24"/>
          <w:szCs w:val="24"/>
          <w:rtl w:val="0"/>
        </w:rPr>
        <w:t xml:space="preserve"> __________________</w:t>
      </w:r>
    </w:p>
    <w:p w:rsidR="00000000" w:rsidDel="00000000" w:rsidP="00000000" w:rsidRDefault="00000000" w:rsidRPr="00000000" w14:paraId="00000033">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4">
      <w:pP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35">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Introduction- </w:t>
      </w:r>
    </w:p>
    <w:p w:rsidR="00000000" w:rsidDel="00000000" w:rsidP="00000000" w:rsidRDefault="00000000" w:rsidRPr="00000000" w14:paraId="00000036">
      <w:pPr>
        <w:rPr>
          <w:rFonts w:ascii="Arial" w:cs="Arial" w:eastAsia="Arial" w:hAnsi="Arial"/>
          <w:i w:val="1"/>
          <w:sz w:val="24"/>
          <w:szCs w:val="24"/>
        </w:rPr>
      </w:pPr>
      <w:r w:rsidDel="00000000" w:rsidR="00000000" w:rsidRPr="00000000">
        <w:rPr>
          <w:rFonts w:ascii="Arial" w:cs="Arial" w:eastAsia="Arial" w:hAnsi="Arial"/>
          <w:i w:val="1"/>
          <w:sz w:val="24"/>
          <w:szCs w:val="24"/>
          <w:rtl w:val="0"/>
        </w:rPr>
        <w:t xml:space="preserve">Begin with background knowledge-What was known before the lab? What is the lab about? Include any preliminary/pre-lab questions. Also, include the purpose of the lab at the end of the introduction. Be clear &amp; concise.</w:t>
      </w:r>
    </w:p>
    <w:p w:rsidR="00000000" w:rsidDel="00000000" w:rsidP="00000000" w:rsidRDefault="00000000" w:rsidRPr="00000000" w14:paraId="00000037">
      <w:pPr>
        <w:rPr>
          <w:rFonts w:ascii="Arial" w:cs="Arial" w:eastAsia="Arial" w:hAnsi="Arial"/>
          <w:i w:val="1"/>
          <w:sz w:val="24"/>
          <w:szCs w:val="24"/>
        </w:rPr>
      </w:pPr>
      <w:r w:rsidDel="00000000" w:rsidR="00000000" w:rsidRPr="00000000">
        <w:rPr>
          <w:rtl w:val="0"/>
        </w:rPr>
      </w:r>
    </w:p>
    <w:p w:rsidR="00000000" w:rsidDel="00000000" w:rsidP="00000000" w:rsidRDefault="00000000" w:rsidRPr="00000000" w14:paraId="00000038">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Materials-</w:t>
      </w:r>
    </w:p>
    <w:p w:rsidR="00000000" w:rsidDel="00000000" w:rsidP="00000000" w:rsidRDefault="00000000" w:rsidRPr="00000000" w14:paraId="00000039">
      <w:pPr>
        <w:rPr>
          <w:rFonts w:ascii="Arial" w:cs="Arial" w:eastAsia="Arial" w:hAnsi="Arial"/>
          <w:b w:val="1"/>
          <w:sz w:val="24"/>
          <w:szCs w:val="24"/>
        </w:rPr>
      </w:pPr>
      <w:r w:rsidDel="00000000" w:rsidR="00000000" w:rsidRPr="00000000">
        <w:rPr>
          <w:rFonts w:ascii="Arial" w:cs="Arial" w:eastAsia="Arial" w:hAnsi="Arial"/>
          <w:sz w:val="24"/>
          <w:szCs w:val="24"/>
          <w:rtl w:val="0"/>
        </w:rPr>
        <w:t xml:space="preserve">List out the materials used in bulleted form.</w:t>
      </w:r>
      <w:r w:rsidDel="00000000" w:rsidR="00000000" w:rsidRPr="00000000">
        <w:rPr>
          <w:rtl w:val="0"/>
        </w:rPr>
      </w:r>
    </w:p>
    <w:p w:rsidR="00000000" w:rsidDel="00000000" w:rsidP="00000000" w:rsidRDefault="00000000" w:rsidRPr="00000000" w14:paraId="0000003A">
      <w:pP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3B">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Procedure-</w:t>
      </w:r>
    </w:p>
    <w:p w:rsidR="00000000" w:rsidDel="00000000" w:rsidP="00000000" w:rsidRDefault="00000000" w:rsidRPr="00000000" w14:paraId="0000003C">
      <w:pPr>
        <w:rPr>
          <w:rFonts w:ascii="Arial" w:cs="Arial" w:eastAsia="Arial" w:hAnsi="Arial"/>
          <w:i w:val="1"/>
          <w:sz w:val="24"/>
          <w:szCs w:val="24"/>
        </w:rPr>
      </w:pPr>
      <w:r w:rsidDel="00000000" w:rsidR="00000000" w:rsidRPr="00000000">
        <w:rPr>
          <w:rFonts w:ascii="Arial" w:cs="Arial" w:eastAsia="Arial" w:hAnsi="Arial"/>
          <w:i w:val="1"/>
          <w:sz w:val="24"/>
          <w:szCs w:val="24"/>
          <w:rtl w:val="0"/>
        </w:rPr>
        <w:t xml:space="preserve">Describe what was performed during the lab.</w:t>
      </w:r>
    </w:p>
    <w:p w:rsidR="00000000" w:rsidDel="00000000" w:rsidP="00000000" w:rsidRDefault="00000000" w:rsidRPr="00000000" w14:paraId="0000003D">
      <w:pPr>
        <w:rPr>
          <w:rFonts w:ascii="Arial" w:cs="Arial" w:eastAsia="Arial" w:hAnsi="Arial"/>
          <w:i w:val="1"/>
          <w:sz w:val="24"/>
          <w:szCs w:val="24"/>
        </w:rPr>
      </w:pPr>
      <w:r w:rsidDel="00000000" w:rsidR="00000000" w:rsidRPr="00000000">
        <w:rPr>
          <w:rFonts w:ascii="Arial" w:cs="Arial" w:eastAsia="Arial" w:hAnsi="Arial"/>
          <w:i w:val="1"/>
          <w:sz w:val="24"/>
          <w:szCs w:val="24"/>
          <w:rtl w:val="0"/>
        </w:rPr>
        <w:t xml:space="preserve">Include diagrams if necessary.</w:t>
      </w:r>
    </w:p>
    <w:p w:rsidR="00000000" w:rsidDel="00000000" w:rsidP="00000000" w:rsidRDefault="00000000" w:rsidRPr="00000000" w14:paraId="0000003E">
      <w:pPr>
        <w:rPr>
          <w:rFonts w:ascii="Arial" w:cs="Arial" w:eastAsia="Arial" w:hAnsi="Arial"/>
          <w:i w:val="1"/>
          <w:sz w:val="24"/>
          <w:szCs w:val="24"/>
        </w:rPr>
      </w:pPr>
      <w:r w:rsidDel="00000000" w:rsidR="00000000" w:rsidRPr="00000000">
        <w:rPr>
          <w:rFonts w:ascii="Arial" w:cs="Arial" w:eastAsia="Arial" w:hAnsi="Arial"/>
          <w:i w:val="1"/>
          <w:sz w:val="24"/>
          <w:szCs w:val="24"/>
          <w:rtl w:val="0"/>
        </w:rPr>
        <w:t xml:space="preserve">Do NOT rewrite the procedure!</w:t>
      </w:r>
    </w:p>
    <w:p w:rsidR="00000000" w:rsidDel="00000000" w:rsidP="00000000" w:rsidRDefault="00000000" w:rsidRPr="00000000" w14:paraId="0000003F">
      <w:pPr>
        <w:rPr>
          <w:rFonts w:ascii="Arial" w:cs="Arial" w:eastAsia="Arial" w:hAnsi="Arial"/>
          <w:i w:val="1"/>
          <w:sz w:val="24"/>
          <w:szCs w:val="24"/>
        </w:rPr>
      </w:pPr>
      <w:r w:rsidDel="00000000" w:rsidR="00000000" w:rsidRPr="00000000">
        <w:rPr>
          <w:rtl w:val="0"/>
        </w:rPr>
      </w:r>
    </w:p>
    <w:p w:rsidR="00000000" w:rsidDel="00000000" w:rsidP="00000000" w:rsidRDefault="00000000" w:rsidRPr="00000000" w14:paraId="00000040">
      <w:pPr>
        <w:rPr>
          <w:rFonts w:ascii="Arial" w:cs="Arial" w:eastAsia="Arial" w:hAnsi="Arial"/>
          <w:i w:val="1"/>
          <w:sz w:val="24"/>
          <w:szCs w:val="24"/>
        </w:rPr>
      </w:pPr>
      <w:r w:rsidDel="00000000" w:rsidR="00000000" w:rsidRPr="00000000">
        <w:rPr>
          <w:rtl w:val="0"/>
        </w:rPr>
      </w:r>
    </w:p>
    <w:p w:rsidR="00000000" w:rsidDel="00000000" w:rsidP="00000000" w:rsidRDefault="00000000" w:rsidRPr="00000000" w14:paraId="00000041">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Data-</w:t>
      </w:r>
    </w:p>
    <w:p w:rsidR="00000000" w:rsidDel="00000000" w:rsidP="00000000" w:rsidRDefault="00000000" w:rsidRPr="00000000" w14:paraId="00000042">
      <w:pPr>
        <w:rPr>
          <w:rFonts w:ascii="Arial" w:cs="Arial" w:eastAsia="Arial" w:hAnsi="Arial"/>
          <w:i w:val="1"/>
          <w:sz w:val="24"/>
          <w:szCs w:val="24"/>
        </w:rPr>
      </w:pPr>
      <w:r w:rsidDel="00000000" w:rsidR="00000000" w:rsidRPr="00000000">
        <w:rPr>
          <w:rFonts w:ascii="Arial" w:cs="Arial" w:eastAsia="Arial" w:hAnsi="Arial"/>
          <w:i w:val="1"/>
          <w:sz w:val="24"/>
          <w:szCs w:val="24"/>
          <w:rtl w:val="0"/>
        </w:rPr>
        <w:t xml:space="preserve">Label clearly what was measured or observed throughout the lab.</w:t>
      </w:r>
    </w:p>
    <w:p w:rsidR="00000000" w:rsidDel="00000000" w:rsidP="00000000" w:rsidRDefault="00000000" w:rsidRPr="00000000" w14:paraId="00000043">
      <w:pPr>
        <w:rPr>
          <w:rFonts w:ascii="Arial" w:cs="Arial" w:eastAsia="Arial" w:hAnsi="Arial"/>
          <w:i w:val="1"/>
          <w:sz w:val="24"/>
          <w:szCs w:val="24"/>
        </w:rPr>
      </w:pPr>
      <w:r w:rsidDel="00000000" w:rsidR="00000000" w:rsidRPr="00000000">
        <w:rPr>
          <w:rFonts w:ascii="Arial" w:cs="Arial" w:eastAsia="Arial" w:hAnsi="Arial"/>
          <w:i w:val="1"/>
          <w:sz w:val="24"/>
          <w:szCs w:val="24"/>
          <w:rtl w:val="0"/>
        </w:rPr>
        <w:t xml:space="preserve">Include all data tables and/or observation.</w:t>
      </w:r>
    </w:p>
    <w:p w:rsidR="00000000" w:rsidDel="00000000" w:rsidP="00000000" w:rsidRDefault="00000000" w:rsidRPr="00000000" w14:paraId="00000044">
      <w:pPr>
        <w:rPr>
          <w:rFonts w:ascii="Arial" w:cs="Arial" w:eastAsia="Arial" w:hAnsi="Arial"/>
          <w:i w:val="1"/>
          <w:sz w:val="24"/>
          <w:szCs w:val="24"/>
        </w:rPr>
      </w:pPr>
      <w:r w:rsidDel="00000000" w:rsidR="00000000" w:rsidRPr="00000000">
        <w:rPr>
          <w:rtl w:val="0"/>
        </w:rPr>
      </w:r>
    </w:p>
    <w:p w:rsidR="00000000" w:rsidDel="00000000" w:rsidP="00000000" w:rsidRDefault="00000000" w:rsidRPr="00000000" w14:paraId="00000045">
      <w:pPr>
        <w:rPr>
          <w:rFonts w:ascii="Arial" w:cs="Arial" w:eastAsia="Arial" w:hAnsi="Arial"/>
          <w:i w:val="1"/>
          <w:sz w:val="24"/>
          <w:szCs w:val="24"/>
        </w:rPr>
      </w:pPr>
      <w:r w:rsidDel="00000000" w:rsidR="00000000" w:rsidRPr="00000000">
        <w:rPr>
          <w:rtl w:val="0"/>
        </w:rPr>
      </w:r>
    </w:p>
    <w:p w:rsidR="00000000" w:rsidDel="00000000" w:rsidP="00000000" w:rsidRDefault="00000000" w:rsidRPr="00000000" w14:paraId="00000046">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Calculations-</w:t>
      </w:r>
    </w:p>
    <w:p w:rsidR="00000000" w:rsidDel="00000000" w:rsidP="00000000" w:rsidRDefault="00000000" w:rsidRPr="00000000" w14:paraId="00000047">
      <w:pPr>
        <w:rPr>
          <w:rFonts w:ascii="Arial" w:cs="Arial" w:eastAsia="Arial" w:hAnsi="Arial"/>
          <w:i w:val="1"/>
          <w:sz w:val="24"/>
          <w:szCs w:val="24"/>
        </w:rPr>
      </w:pPr>
      <w:bookmarkStart w:colFirst="0" w:colLast="0" w:name="_gjdgxs" w:id="0"/>
      <w:bookmarkEnd w:id="0"/>
      <w:r w:rsidDel="00000000" w:rsidR="00000000" w:rsidRPr="00000000">
        <w:rPr>
          <w:rFonts w:ascii="Arial" w:cs="Arial" w:eastAsia="Arial" w:hAnsi="Arial"/>
          <w:i w:val="1"/>
          <w:sz w:val="24"/>
          <w:szCs w:val="24"/>
          <w:rtl w:val="0"/>
        </w:rPr>
        <w:t xml:space="preserve">Show work, include units, and clearly label your results.</w:t>
      </w:r>
    </w:p>
    <w:p w:rsidR="00000000" w:rsidDel="00000000" w:rsidP="00000000" w:rsidRDefault="00000000" w:rsidRPr="00000000" w14:paraId="00000048">
      <w:pPr>
        <w:rPr>
          <w:rFonts w:ascii="Arial" w:cs="Arial" w:eastAsia="Arial" w:hAnsi="Arial"/>
          <w:i w:val="1"/>
          <w:sz w:val="24"/>
          <w:szCs w:val="24"/>
        </w:rPr>
      </w:pPr>
      <w:r w:rsidDel="00000000" w:rsidR="00000000" w:rsidRPr="00000000">
        <w:rPr>
          <w:rtl w:val="0"/>
        </w:rPr>
      </w:r>
    </w:p>
    <w:p w:rsidR="00000000" w:rsidDel="00000000" w:rsidP="00000000" w:rsidRDefault="00000000" w:rsidRPr="00000000" w14:paraId="00000049">
      <w:pPr>
        <w:rPr>
          <w:rFonts w:ascii="Arial" w:cs="Arial" w:eastAsia="Arial" w:hAnsi="Arial"/>
          <w:i w:val="1"/>
          <w:sz w:val="24"/>
          <w:szCs w:val="24"/>
        </w:rPr>
      </w:pPr>
      <w:r w:rsidDel="00000000" w:rsidR="00000000" w:rsidRPr="00000000">
        <w:rPr>
          <w:rtl w:val="0"/>
        </w:rPr>
      </w:r>
    </w:p>
    <w:p w:rsidR="00000000" w:rsidDel="00000000" w:rsidP="00000000" w:rsidRDefault="00000000" w:rsidRPr="00000000" w14:paraId="0000004A">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Analysis </w:t>
      </w:r>
    </w:p>
    <w:p w:rsidR="00000000" w:rsidDel="00000000" w:rsidP="00000000" w:rsidRDefault="00000000" w:rsidRPr="00000000" w14:paraId="0000004B">
      <w:pPr>
        <w:rPr>
          <w:rFonts w:ascii="Arial" w:cs="Arial" w:eastAsia="Arial" w:hAnsi="Arial"/>
          <w:i w:val="1"/>
          <w:sz w:val="24"/>
          <w:szCs w:val="24"/>
        </w:rPr>
      </w:pPr>
      <w:r w:rsidDel="00000000" w:rsidR="00000000" w:rsidRPr="00000000">
        <w:rPr>
          <w:rFonts w:ascii="Arial" w:cs="Arial" w:eastAsia="Arial" w:hAnsi="Arial"/>
          <w:i w:val="1"/>
          <w:sz w:val="24"/>
          <w:szCs w:val="24"/>
          <w:rtl w:val="0"/>
        </w:rPr>
        <w:t xml:space="preserve">Answer any post-lab questions with complete thoughts that do not require the reader to guess what the question was.</w:t>
      </w:r>
    </w:p>
    <w:p w:rsidR="00000000" w:rsidDel="00000000" w:rsidP="00000000" w:rsidRDefault="00000000" w:rsidRPr="00000000" w14:paraId="0000004C">
      <w:pPr>
        <w:rPr>
          <w:rFonts w:ascii="Arial" w:cs="Arial" w:eastAsia="Arial" w:hAnsi="Arial"/>
          <w:i w:val="1"/>
          <w:sz w:val="24"/>
          <w:szCs w:val="24"/>
        </w:rPr>
      </w:pPr>
      <w:r w:rsidDel="00000000" w:rsidR="00000000" w:rsidRPr="00000000">
        <w:rPr>
          <w:rtl w:val="0"/>
        </w:rPr>
      </w:r>
    </w:p>
    <w:p w:rsidR="00000000" w:rsidDel="00000000" w:rsidP="00000000" w:rsidRDefault="00000000" w:rsidRPr="00000000" w14:paraId="0000004D">
      <w:pP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4E">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Conclusions</w:t>
      </w:r>
    </w:p>
    <w:p w:rsidR="00000000" w:rsidDel="00000000" w:rsidP="00000000" w:rsidRDefault="00000000" w:rsidRPr="00000000" w14:paraId="0000004F">
      <w:pPr>
        <w:rPr>
          <w:rFonts w:ascii="Arial" w:cs="Arial" w:eastAsia="Arial" w:hAnsi="Arial"/>
          <w:i w:val="1"/>
          <w:sz w:val="24"/>
          <w:szCs w:val="24"/>
        </w:rPr>
      </w:pPr>
      <w:r w:rsidDel="00000000" w:rsidR="00000000" w:rsidRPr="00000000">
        <w:rPr>
          <w:rFonts w:ascii="Arial" w:cs="Arial" w:eastAsia="Arial" w:hAnsi="Arial"/>
          <w:i w:val="1"/>
          <w:sz w:val="24"/>
          <w:szCs w:val="24"/>
          <w:rtl w:val="0"/>
        </w:rPr>
        <w:t xml:space="preserve">Refer to the purpose- What was accomplished? Analyze your data, report your findings and include possible sources of error.</w:t>
      </w:r>
    </w:p>
    <w:p w:rsidR="00000000" w:rsidDel="00000000" w:rsidP="00000000" w:rsidRDefault="00000000" w:rsidRPr="00000000" w14:paraId="00000050">
      <w:pPr>
        <w:rPr>
          <w:b w:val="1"/>
          <w:i w:val="1"/>
          <w:sz w:val="24"/>
          <w:szCs w:val="24"/>
        </w:rPr>
      </w:pPr>
      <w:r w:rsidDel="00000000" w:rsidR="00000000" w:rsidRPr="00000000">
        <w:rPr>
          <w:rFonts w:ascii="Arial" w:cs="Arial" w:eastAsia="Arial" w:hAnsi="Arial"/>
          <w:i w:val="1"/>
          <w:sz w:val="24"/>
          <w:szCs w:val="24"/>
          <w:rtl w:val="0"/>
        </w:rPr>
        <w:t xml:space="preserve">How does this relate to topics outside of the classroom?</w:t>
      </w:r>
      <w:r w:rsidDel="00000000" w:rsidR="00000000" w:rsidRPr="00000000">
        <w:rPr>
          <w:rtl w:val="0"/>
        </w:rPr>
      </w:r>
    </w:p>
    <w:sectPr>
      <w:type w:val="continuous"/>
      <w:pgSz w:h="15840" w:w="12240"/>
      <w:pgMar w:bottom="540" w:top="1080" w:left="1080" w:right="1080" w:header="360" w:footer="720"/>
      <w:cols w:equalWidth="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Arial"/>
  <w:font w:name="Comic Sans MS"/>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4">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1">
    <w:pPr>
      <w:pStyle w:val="Heading1"/>
      <w:keepLines w:val="1"/>
      <w:spacing w:after="120" w:before="480" w:lineRule="auto"/>
      <w:jc w:val="left"/>
      <w:rPr>
        <w:rFonts w:ascii="Comic Sans MS" w:cs="Comic Sans MS" w:eastAsia="Comic Sans MS" w:hAnsi="Comic Sans MS"/>
        <w:b w:val="1"/>
        <w:sz w:val="28"/>
        <w:szCs w:val="28"/>
        <w:u w:val="single"/>
      </w:rPr>
    </w:pPr>
    <w:bookmarkStart w:colFirst="0" w:colLast="0" w:name="_c9c99lk83usk" w:id="1"/>
    <w:bookmarkEnd w:id="1"/>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3">
    <w:pPr>
      <w:pStyle w:val="Heading2"/>
      <w:jc w:val="center"/>
      <w:rPr/>
    </w:pPr>
    <w:bookmarkStart w:colFirst="0" w:colLast="0" w:name="_ugd79p9xqpwb" w:id="2"/>
    <w:bookmarkEnd w:id="2"/>
    <w:r w:rsidDel="00000000" w:rsidR="00000000" w:rsidRPr="00000000">
      <w:rPr>
        <w:rtl w:val="0"/>
      </w:rPr>
      <w:t xml:space="preserve">REGENTS PHYSICS SYLLABUS 2020-2021</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0" w:firstLine="0"/>
      </w:pPr>
      <w:rPr>
        <w:rFonts w:ascii="Noto Sans Symbols" w:cs="Noto Sans Symbols" w:eastAsia="Noto Sans Symbols" w:hAnsi="Noto Sans Symbols"/>
        <w:vertAlign w:val="baseline"/>
      </w:rPr>
    </w:lvl>
    <w:lvl w:ilvl="1">
      <w:start w:val="1"/>
      <w:numFmt w:val="bullet"/>
      <w:lvlText w:val="◦"/>
      <w:lvlJc w:val="left"/>
      <w:pPr>
        <w:ind w:left="0" w:firstLine="0"/>
      </w:pPr>
      <w:rPr>
        <w:rFonts w:ascii="Noto Sans Symbols" w:cs="Noto Sans Symbols" w:eastAsia="Noto Sans Symbols" w:hAnsi="Noto Sans Symbols"/>
        <w:vertAlign w:val="baseline"/>
      </w:rPr>
    </w:lvl>
    <w:lvl w:ilvl="2">
      <w:start w:val="1"/>
      <w:numFmt w:val="bullet"/>
      <w:lvlText w:val="▪"/>
      <w:lvlJc w:val="left"/>
      <w:pPr>
        <w:ind w:left="0" w:firstLine="0"/>
      </w:pPr>
      <w:rPr>
        <w:rFonts w:ascii="Noto Sans Symbols" w:cs="Noto Sans Symbols" w:eastAsia="Noto Sans Symbols" w:hAnsi="Noto Sans Symbols"/>
        <w:vertAlign w:val="baseline"/>
      </w:rPr>
    </w:lvl>
    <w:lvl w:ilvl="3">
      <w:start w:val="1"/>
      <w:numFmt w:val="bullet"/>
      <w:lvlText w:val="●"/>
      <w:lvlJc w:val="left"/>
      <w:pPr>
        <w:ind w:left="0" w:firstLine="0"/>
      </w:pPr>
      <w:rPr>
        <w:rFonts w:ascii="Noto Sans Symbols" w:cs="Noto Sans Symbols" w:eastAsia="Noto Sans Symbols" w:hAnsi="Noto Sans Symbols"/>
        <w:vertAlign w:val="baseline"/>
      </w:rPr>
    </w:lvl>
    <w:lvl w:ilvl="4">
      <w:start w:val="1"/>
      <w:numFmt w:val="bullet"/>
      <w:lvlText w:val="◦"/>
      <w:lvlJc w:val="left"/>
      <w:pPr>
        <w:ind w:left="0" w:firstLine="0"/>
      </w:pPr>
      <w:rPr>
        <w:rFonts w:ascii="Noto Sans Symbols" w:cs="Noto Sans Symbols" w:eastAsia="Noto Sans Symbols" w:hAnsi="Noto Sans Symbols"/>
        <w:vertAlign w:val="baseline"/>
      </w:rPr>
    </w:lvl>
    <w:lvl w:ilvl="5">
      <w:start w:val="1"/>
      <w:numFmt w:val="bullet"/>
      <w:lvlText w:val="▪"/>
      <w:lvlJc w:val="left"/>
      <w:pPr>
        <w:ind w:left="0" w:firstLine="0"/>
      </w:pPr>
      <w:rPr>
        <w:rFonts w:ascii="Noto Sans Symbols" w:cs="Noto Sans Symbols" w:eastAsia="Noto Sans Symbols" w:hAnsi="Noto Sans Symbols"/>
        <w:vertAlign w:val="baseline"/>
      </w:rPr>
    </w:lvl>
    <w:lvl w:ilvl="6">
      <w:start w:val="1"/>
      <w:numFmt w:val="bullet"/>
      <w:lvlText w:val="●"/>
      <w:lvlJc w:val="left"/>
      <w:pPr>
        <w:ind w:left="0" w:firstLine="0"/>
      </w:pPr>
      <w:rPr>
        <w:rFonts w:ascii="Noto Sans Symbols" w:cs="Noto Sans Symbols" w:eastAsia="Noto Sans Symbols" w:hAnsi="Noto Sans Symbols"/>
        <w:vertAlign w:val="baseline"/>
      </w:rPr>
    </w:lvl>
    <w:lvl w:ilvl="7">
      <w:start w:val="1"/>
      <w:numFmt w:val="bullet"/>
      <w:lvlText w:val="◦"/>
      <w:lvlJc w:val="left"/>
      <w:pPr>
        <w:ind w:left="0" w:firstLine="0"/>
      </w:pPr>
      <w:rPr>
        <w:rFonts w:ascii="Noto Sans Symbols" w:cs="Noto Sans Symbols" w:eastAsia="Noto Sans Symbols" w:hAnsi="Noto Sans Symbols"/>
        <w:vertAlign w:val="baseline"/>
      </w:rPr>
    </w:lvl>
    <w:lvl w:ilvl="8">
      <w:start w:val="1"/>
      <w:numFmt w:val="bullet"/>
      <w:lvlText w:val="▪"/>
      <w:lvlJc w:val="left"/>
      <w:pPr>
        <w:ind w:left="0" w:firstLine="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ind w:left="0" w:right="0" w:firstLine="0"/>
    </w:pPr>
    <w:rPr>
      <w:sz w:val="24"/>
      <w:szCs w:val="24"/>
      <w:vertAlign w:val="baseline"/>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Jeffrey.Salerno@lscsd.org" TargetMode="Externa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