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00BC3C90" w:rsidR="004B71A7" w:rsidRDefault="0043414A" w:rsidP="004B71A7">
      <w:pPr>
        <w:jc w:val="center"/>
      </w:pPr>
      <w:r>
        <w:t>April 25, 2024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6811740C" w:rsidR="00C858C2" w:rsidRDefault="004B71A7" w:rsidP="0043414A">
      <w:r>
        <w:t>District Liaison: Dr.</w:t>
      </w:r>
      <w:r w:rsidR="0043414A">
        <w:t xml:space="preserve"> Varley</w:t>
      </w:r>
    </w:p>
    <w:p w14:paraId="009DD66A" w14:textId="4237631F" w:rsidR="0043414A" w:rsidRDefault="0043414A" w:rsidP="0043414A"/>
    <w:p w14:paraId="61E26218" w14:textId="1E378E8E" w:rsidR="0043414A" w:rsidRDefault="0043414A" w:rsidP="0043414A">
      <w:pPr>
        <w:pStyle w:val="ListParagraph"/>
        <w:numPr>
          <w:ilvl w:val="0"/>
          <w:numId w:val="7"/>
        </w:numPr>
      </w:pPr>
      <w:r>
        <w:t>Discussion of BCIT and Gifted Presentations</w:t>
      </w:r>
    </w:p>
    <w:p w14:paraId="5464A18C" w14:textId="3ED2A1FD" w:rsidR="0043414A" w:rsidRDefault="0043414A" w:rsidP="0043414A">
      <w:pPr>
        <w:pStyle w:val="ListParagraph"/>
        <w:numPr>
          <w:ilvl w:val="0"/>
          <w:numId w:val="7"/>
        </w:numPr>
      </w:pPr>
      <w:r>
        <w:t>CKLA Presentation</w:t>
      </w:r>
    </w:p>
    <w:p w14:paraId="6CBCB34D" w14:textId="77777777" w:rsidR="0043414A" w:rsidRDefault="0043414A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16DC"/>
    <w:rsid w:val="004322E1"/>
    <w:rsid w:val="0043414A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601EE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2022-09-22T20:45:00Z</cp:lastPrinted>
  <dcterms:created xsi:type="dcterms:W3CDTF">2024-04-17T12:27:00Z</dcterms:created>
  <dcterms:modified xsi:type="dcterms:W3CDTF">2024-04-17T12:29:00Z</dcterms:modified>
</cp:coreProperties>
</file>