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561C" w:rsidRPr="00DE61C9" w:rsidRDefault="00D6561C" w:rsidP="00D6561C">
      <w:pPr>
        <w:tabs>
          <w:tab w:val="right" w:pos="9360"/>
        </w:tabs>
        <w:jc w:val="center"/>
        <w:rPr>
          <w:rFonts w:ascii="Arial Narrow" w:hAnsi="Arial Narrow"/>
          <w:szCs w:val="24"/>
        </w:rPr>
      </w:pPr>
      <w:r w:rsidRPr="00DE61C9">
        <w:rPr>
          <w:rFonts w:ascii="Arial Narrow" w:hAnsi="Arial Narrow"/>
          <w:szCs w:val="24"/>
        </w:rPr>
        <w:t>Harpursville Central School District</w:t>
      </w:r>
    </w:p>
    <w:p w:rsidR="00D6561C" w:rsidRPr="00DE61C9" w:rsidRDefault="00D6561C" w:rsidP="00D6561C">
      <w:pPr>
        <w:tabs>
          <w:tab w:val="right" w:pos="9360"/>
        </w:tabs>
        <w:jc w:val="center"/>
        <w:rPr>
          <w:rFonts w:ascii="Arial Narrow" w:hAnsi="Arial Narrow"/>
          <w:szCs w:val="24"/>
        </w:rPr>
      </w:pPr>
      <w:r w:rsidRPr="00DE61C9">
        <w:rPr>
          <w:rFonts w:ascii="Arial Narrow" w:hAnsi="Arial Narrow"/>
          <w:szCs w:val="24"/>
        </w:rPr>
        <w:t>54 Main Street, PO BOX 147</w:t>
      </w:r>
    </w:p>
    <w:p w:rsidR="00D6561C" w:rsidRPr="00DE61C9" w:rsidRDefault="00D6561C" w:rsidP="00D6561C">
      <w:pPr>
        <w:tabs>
          <w:tab w:val="right" w:pos="9360"/>
        </w:tabs>
        <w:jc w:val="center"/>
        <w:rPr>
          <w:rFonts w:ascii="Arial Narrow" w:hAnsi="Arial Narrow"/>
          <w:szCs w:val="24"/>
        </w:rPr>
      </w:pPr>
      <w:r w:rsidRPr="00DE61C9">
        <w:rPr>
          <w:rFonts w:ascii="Arial Narrow" w:hAnsi="Arial Narrow"/>
          <w:szCs w:val="24"/>
        </w:rPr>
        <w:t>Harpursville, NY 13787-0147</w:t>
      </w:r>
    </w:p>
    <w:p w:rsidR="00D6561C" w:rsidRPr="00DE61C9" w:rsidRDefault="00D6561C" w:rsidP="00D6561C">
      <w:pPr>
        <w:tabs>
          <w:tab w:val="right" w:pos="9360"/>
        </w:tabs>
        <w:jc w:val="both"/>
        <w:rPr>
          <w:rFonts w:ascii="Arial Narrow" w:hAnsi="Arial Narrow"/>
          <w:sz w:val="20"/>
          <w:szCs w:val="22"/>
        </w:rPr>
      </w:pPr>
    </w:p>
    <w:p w:rsidR="00D6561C" w:rsidRPr="00DE61C9" w:rsidRDefault="00D6561C" w:rsidP="00D6561C">
      <w:pPr>
        <w:tabs>
          <w:tab w:val="center" w:pos="4680"/>
          <w:tab w:val="left" w:pos="5040"/>
          <w:tab w:val="left" w:pos="5760"/>
          <w:tab w:val="left" w:pos="6480"/>
          <w:tab w:val="left" w:pos="7200"/>
          <w:tab w:val="left" w:pos="7920"/>
          <w:tab w:val="left" w:pos="8640"/>
          <w:tab w:val="left" w:pos="9360"/>
        </w:tabs>
        <w:jc w:val="both"/>
        <w:rPr>
          <w:rFonts w:ascii="Arial Narrow" w:hAnsi="Arial Narrow"/>
          <w:szCs w:val="24"/>
        </w:rPr>
      </w:pPr>
      <w:r w:rsidRPr="00DE61C9">
        <w:rPr>
          <w:rFonts w:ascii="Arial Narrow" w:hAnsi="Arial Narrow"/>
          <w:sz w:val="20"/>
        </w:rPr>
        <w:tab/>
      </w:r>
      <w:r w:rsidRPr="00DE61C9">
        <w:rPr>
          <w:rFonts w:ascii="Arial Narrow" w:hAnsi="Arial Narrow"/>
          <w:szCs w:val="24"/>
        </w:rPr>
        <w:t>Letter to Parents for School Meal Programs 201</w:t>
      </w:r>
      <w:r w:rsidR="00DE61C9">
        <w:rPr>
          <w:rFonts w:ascii="Arial Narrow" w:hAnsi="Arial Narrow"/>
          <w:szCs w:val="24"/>
        </w:rPr>
        <w:t>5</w:t>
      </w:r>
      <w:r w:rsidRPr="00DE61C9">
        <w:rPr>
          <w:rFonts w:ascii="Arial Narrow" w:hAnsi="Arial Narrow"/>
          <w:szCs w:val="24"/>
        </w:rPr>
        <w:t>-201</w:t>
      </w:r>
      <w:r w:rsidR="00DE61C9">
        <w:rPr>
          <w:rFonts w:ascii="Arial Narrow" w:hAnsi="Arial Narrow"/>
          <w:szCs w:val="24"/>
        </w:rPr>
        <w:t>6</w:t>
      </w:r>
    </w:p>
    <w:p w:rsidR="00D6561C" w:rsidRPr="00DE61C9" w:rsidRDefault="00D6561C" w:rsidP="00D6561C">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p>
    <w:p w:rsidR="00D6561C" w:rsidRPr="00DE61C9" w:rsidRDefault="00D6561C" w:rsidP="00D6561C">
      <w:pPr>
        <w:jc w:val="both"/>
        <w:rPr>
          <w:rFonts w:ascii="Arial Narrow" w:hAnsi="Arial Narrow"/>
          <w:sz w:val="22"/>
          <w:szCs w:val="22"/>
        </w:rPr>
      </w:pPr>
      <w:r w:rsidRPr="00DE61C9">
        <w:rPr>
          <w:rFonts w:ascii="Arial Narrow" w:hAnsi="Arial Narrow"/>
          <w:sz w:val="22"/>
          <w:szCs w:val="22"/>
        </w:rPr>
        <w:t>Dear Parent/Guardian:</w:t>
      </w:r>
    </w:p>
    <w:p w:rsidR="00580332" w:rsidRPr="00DE61C9" w:rsidRDefault="00580332" w:rsidP="00580332">
      <w:pPr>
        <w:jc w:val="both"/>
        <w:rPr>
          <w:rFonts w:ascii="Arial Narrow" w:hAnsi="Arial Narrow"/>
          <w:sz w:val="22"/>
          <w:szCs w:val="22"/>
        </w:rPr>
      </w:pPr>
    </w:p>
    <w:p w:rsidR="00580332" w:rsidRPr="00DE61C9" w:rsidRDefault="00580332" w:rsidP="00580332">
      <w:pPr>
        <w:ind w:right="360"/>
        <w:jc w:val="both"/>
        <w:rPr>
          <w:rFonts w:ascii="Arial Narrow" w:hAnsi="Arial Narrow"/>
          <w:sz w:val="22"/>
          <w:szCs w:val="22"/>
        </w:rPr>
      </w:pPr>
      <w:r w:rsidRPr="00DE61C9">
        <w:rPr>
          <w:rFonts w:ascii="Arial Narrow" w:hAnsi="Arial Narrow"/>
          <w:sz w:val="22"/>
          <w:szCs w:val="22"/>
        </w:rPr>
        <w:t xml:space="preserve">Children need healthy meals to learn. </w:t>
      </w:r>
      <w:r w:rsidR="00D6561C" w:rsidRPr="00DE61C9">
        <w:rPr>
          <w:rStyle w:val="Strong"/>
          <w:rFonts w:ascii="Arial Narrow" w:eastAsiaTheme="majorEastAsia" w:hAnsi="Arial Narrow" w:cs="Tahoma"/>
          <w:b w:val="0"/>
          <w:sz w:val="22"/>
          <w:szCs w:val="22"/>
        </w:rPr>
        <w:t>Harpursville Central School</w:t>
      </w:r>
      <w:r w:rsidR="00D6561C" w:rsidRPr="00DE61C9">
        <w:rPr>
          <w:rFonts w:ascii="Arial Narrow" w:hAnsi="Arial Narrow"/>
          <w:sz w:val="22"/>
          <w:szCs w:val="22"/>
        </w:rPr>
        <w:t xml:space="preserve"> District</w:t>
      </w:r>
      <w:r w:rsidRPr="00DE61C9">
        <w:rPr>
          <w:rFonts w:ascii="Arial Narrow" w:hAnsi="Arial Narrow"/>
          <w:sz w:val="22"/>
          <w:szCs w:val="22"/>
        </w:rPr>
        <w:t xml:space="preserve"> offers healthy meals every school day. Breakfast costs </w:t>
      </w:r>
      <w:r w:rsidR="007B4A75" w:rsidRPr="00DE61C9">
        <w:rPr>
          <w:rStyle w:val="Strong"/>
          <w:rFonts w:ascii="Arial Narrow" w:eastAsiaTheme="majorEastAsia" w:hAnsi="Arial Narrow" w:cs="Tahoma"/>
          <w:b w:val="0"/>
          <w:sz w:val="22"/>
          <w:szCs w:val="22"/>
        </w:rPr>
        <w:t>$1.30</w:t>
      </w:r>
      <w:r w:rsidRPr="00DE61C9">
        <w:rPr>
          <w:rFonts w:ascii="Arial Narrow" w:hAnsi="Arial Narrow"/>
          <w:sz w:val="22"/>
          <w:szCs w:val="22"/>
        </w:rPr>
        <w:t xml:space="preserve">; </w:t>
      </w:r>
      <w:r w:rsidR="00D6561C" w:rsidRPr="00DE61C9">
        <w:rPr>
          <w:rFonts w:ascii="Arial Narrow" w:hAnsi="Arial Narrow"/>
          <w:sz w:val="22"/>
          <w:szCs w:val="22"/>
        </w:rPr>
        <w:t xml:space="preserve">Elementary School (K-5) lunch costs </w:t>
      </w:r>
      <w:r w:rsidR="00D6561C" w:rsidRPr="00DE61C9">
        <w:rPr>
          <w:rStyle w:val="Strong"/>
          <w:rFonts w:ascii="Arial Narrow" w:eastAsiaTheme="majorEastAsia" w:hAnsi="Arial Narrow" w:cs="Tahoma"/>
          <w:b w:val="0"/>
          <w:sz w:val="22"/>
          <w:szCs w:val="22"/>
        </w:rPr>
        <w:t>$2.00 &amp; Jr/</w:t>
      </w:r>
      <w:proofErr w:type="spellStart"/>
      <w:r w:rsidR="00D6561C" w:rsidRPr="00DE61C9">
        <w:rPr>
          <w:rStyle w:val="Strong"/>
          <w:rFonts w:ascii="Arial Narrow" w:eastAsiaTheme="majorEastAsia" w:hAnsi="Arial Narrow" w:cs="Tahoma"/>
          <w:b w:val="0"/>
          <w:sz w:val="22"/>
          <w:szCs w:val="22"/>
        </w:rPr>
        <w:t>Sr</w:t>
      </w:r>
      <w:proofErr w:type="spellEnd"/>
      <w:r w:rsidR="00D6561C" w:rsidRPr="00DE61C9">
        <w:rPr>
          <w:rStyle w:val="Strong"/>
          <w:rFonts w:ascii="Arial Narrow" w:eastAsiaTheme="majorEastAsia" w:hAnsi="Arial Narrow" w:cs="Tahoma"/>
          <w:b w:val="0"/>
          <w:sz w:val="22"/>
          <w:szCs w:val="22"/>
        </w:rPr>
        <w:t xml:space="preserve"> High School (6-12) lunch </w:t>
      </w:r>
      <w:r w:rsidR="00D6561C" w:rsidRPr="00DE61C9">
        <w:rPr>
          <w:rFonts w:ascii="Arial Narrow" w:hAnsi="Arial Narrow"/>
          <w:sz w:val="22"/>
          <w:szCs w:val="22"/>
        </w:rPr>
        <w:t xml:space="preserve">costs </w:t>
      </w:r>
      <w:r w:rsidR="00D6561C" w:rsidRPr="00DE61C9">
        <w:rPr>
          <w:rStyle w:val="Strong"/>
          <w:rFonts w:ascii="Arial Narrow" w:eastAsiaTheme="majorEastAsia" w:hAnsi="Arial Narrow" w:cs="Tahoma"/>
          <w:b w:val="0"/>
          <w:sz w:val="22"/>
          <w:szCs w:val="22"/>
        </w:rPr>
        <w:t>$2.25.</w:t>
      </w:r>
      <w:r w:rsidRPr="00DE61C9">
        <w:rPr>
          <w:rFonts w:ascii="Arial Narrow" w:hAnsi="Arial Narrow"/>
          <w:sz w:val="22"/>
          <w:szCs w:val="22"/>
        </w:rPr>
        <w:t xml:space="preserve"> Your children may qualify for free meals or for reduced price meals. Reduced price is</w:t>
      </w:r>
      <w:r w:rsidRPr="00DE61C9">
        <w:rPr>
          <w:rFonts w:ascii="Arial Narrow" w:hAnsi="Arial Narrow" w:cs="Tahoma"/>
          <w:i/>
          <w:iCs/>
          <w:caps/>
          <w:spacing w:val="10"/>
          <w:sz w:val="22"/>
          <w:szCs w:val="22"/>
        </w:rPr>
        <w:t xml:space="preserve"> </w:t>
      </w:r>
      <w:r w:rsidRPr="00DE61C9">
        <w:rPr>
          <w:rFonts w:ascii="Arial Narrow" w:hAnsi="Arial Narrow" w:cs="Tahoma"/>
          <w:bCs/>
          <w:sz w:val="22"/>
          <w:szCs w:val="22"/>
        </w:rPr>
        <w:t>$0.25</w:t>
      </w:r>
      <w:r w:rsidRPr="00DE61C9">
        <w:rPr>
          <w:rFonts w:ascii="Arial Narrow" w:hAnsi="Arial Narrow"/>
          <w:sz w:val="22"/>
          <w:szCs w:val="22"/>
        </w:rPr>
        <w:t xml:space="preserve"> for breakfast and </w:t>
      </w:r>
      <w:r w:rsidRPr="00DE61C9">
        <w:rPr>
          <w:rFonts w:ascii="Arial Narrow" w:hAnsi="Arial Narrow" w:cs="Tahoma"/>
          <w:bCs/>
          <w:sz w:val="22"/>
          <w:szCs w:val="22"/>
        </w:rPr>
        <w:t>$0.25</w:t>
      </w:r>
      <w:r w:rsidRPr="00DE61C9">
        <w:rPr>
          <w:rFonts w:ascii="Arial Narrow" w:hAnsi="Arial Narrow" w:cs="Tahoma"/>
          <w:i/>
          <w:iCs/>
          <w:caps/>
          <w:spacing w:val="10"/>
          <w:sz w:val="22"/>
          <w:szCs w:val="22"/>
        </w:rPr>
        <w:t xml:space="preserve"> </w:t>
      </w:r>
      <w:r w:rsidRPr="00DE61C9">
        <w:rPr>
          <w:rFonts w:ascii="Arial Narrow" w:hAnsi="Arial Narrow"/>
          <w:sz w:val="22"/>
          <w:szCs w:val="22"/>
        </w:rPr>
        <w:t>for lunch.</w:t>
      </w:r>
    </w:p>
    <w:p w:rsidR="00580332" w:rsidRPr="00DE61C9" w:rsidRDefault="00580332" w:rsidP="00580332">
      <w:pPr>
        <w:ind w:right="360"/>
        <w:jc w:val="both"/>
        <w:rPr>
          <w:rFonts w:ascii="Arial Narrow" w:hAnsi="Arial Narrow"/>
          <w:sz w:val="22"/>
          <w:szCs w:val="22"/>
        </w:rPr>
      </w:pPr>
    </w:p>
    <w:p w:rsidR="00580332" w:rsidRPr="00DE61C9" w:rsidRDefault="00580332" w:rsidP="00580332">
      <w:pPr>
        <w:numPr>
          <w:ilvl w:val="0"/>
          <w:numId w:val="1"/>
        </w:numPr>
        <w:ind w:right="360"/>
        <w:jc w:val="both"/>
        <w:rPr>
          <w:rFonts w:ascii="Arial Narrow" w:hAnsi="Arial Narrow"/>
          <w:sz w:val="22"/>
          <w:szCs w:val="22"/>
        </w:rPr>
      </w:pPr>
      <w:r w:rsidRPr="00DE61C9">
        <w:rPr>
          <w:rFonts w:ascii="Arial Narrow" w:hAnsi="Arial Narrow" w:cs="Tahoma"/>
          <w:caps/>
          <w:spacing w:val="5"/>
          <w:sz w:val="22"/>
          <w:szCs w:val="22"/>
        </w:rPr>
        <w:t>Do I need to fill out an application for each child</w:t>
      </w:r>
      <w:r w:rsidRPr="00DE61C9">
        <w:rPr>
          <w:rFonts w:ascii="Arial Narrow" w:hAnsi="Arial Narrow"/>
          <w:bCs/>
          <w:sz w:val="22"/>
          <w:szCs w:val="22"/>
        </w:rPr>
        <w:t xml:space="preserve">?  </w:t>
      </w:r>
      <w:r w:rsidRPr="00DE61C9">
        <w:rPr>
          <w:rFonts w:ascii="Arial Narrow" w:hAnsi="Arial Narrow"/>
          <w:sz w:val="22"/>
          <w:szCs w:val="22"/>
        </w:rPr>
        <w:t xml:space="preserve">No. Complete the application to apply for free or reduced price meals. </w:t>
      </w:r>
      <w:r w:rsidRPr="00DE61C9">
        <w:rPr>
          <w:rFonts w:ascii="Arial Narrow" w:hAnsi="Arial Narrow" w:cs="Tahoma"/>
          <w:i/>
          <w:iCs/>
          <w:sz w:val="22"/>
          <w:szCs w:val="22"/>
        </w:rPr>
        <w:t>Use one Free and Reduced Price School Meals Application for all students in your household.</w:t>
      </w:r>
      <w:r w:rsidRPr="00DE61C9">
        <w:rPr>
          <w:rFonts w:ascii="Arial Narrow" w:hAnsi="Arial Narrow"/>
          <w:sz w:val="22"/>
          <w:szCs w:val="22"/>
        </w:rPr>
        <w:t xml:space="preserve"> We cannot approve an application that is not complete, so be sure to fill out all required information. Return the completed application to: </w:t>
      </w:r>
      <w:r w:rsidR="00D6561C" w:rsidRPr="00DE61C9">
        <w:rPr>
          <w:rStyle w:val="Strong"/>
          <w:rFonts w:ascii="Arial Narrow" w:eastAsiaTheme="majorEastAsia" w:hAnsi="Arial Narrow" w:cs="Tahoma"/>
          <w:b w:val="0"/>
          <w:sz w:val="22"/>
          <w:szCs w:val="22"/>
        </w:rPr>
        <w:t>Harpursville CSD, Attn: Norene Tasber, PO Box 147, Harpursville, NY 13787-0147. Questions call phone 607-693-8126.</w:t>
      </w:r>
    </w:p>
    <w:p w:rsidR="00580332" w:rsidRPr="00DE61C9" w:rsidRDefault="00580332" w:rsidP="00580332">
      <w:pPr>
        <w:numPr>
          <w:ilvl w:val="0"/>
          <w:numId w:val="1"/>
        </w:numPr>
        <w:ind w:right="360"/>
        <w:jc w:val="both"/>
        <w:rPr>
          <w:rFonts w:ascii="Arial Narrow" w:hAnsi="Arial Narrow"/>
          <w:sz w:val="22"/>
          <w:szCs w:val="22"/>
        </w:rPr>
      </w:pPr>
      <w:r w:rsidRPr="00DE61C9">
        <w:rPr>
          <w:rFonts w:ascii="Arial Narrow" w:hAnsi="Arial Narrow" w:cs="Tahoma"/>
          <w:caps/>
          <w:spacing w:val="5"/>
          <w:sz w:val="22"/>
          <w:szCs w:val="22"/>
        </w:rPr>
        <w:t>Who can get free meals</w:t>
      </w:r>
      <w:r w:rsidRPr="00DE61C9">
        <w:rPr>
          <w:rFonts w:ascii="Arial Narrow" w:hAnsi="Arial Narrow"/>
          <w:bCs/>
          <w:sz w:val="22"/>
          <w:szCs w:val="22"/>
        </w:rPr>
        <w:t xml:space="preserve">? </w:t>
      </w:r>
      <w:r w:rsidRPr="00DE61C9">
        <w:rPr>
          <w:rFonts w:ascii="Arial Narrow" w:hAnsi="Arial Narrow"/>
          <w:sz w:val="22"/>
          <w:szCs w:val="22"/>
        </w:rPr>
        <w:t xml:space="preserve">All children in households receiving benefits from SNAP, the Food Distribution Program on Indian Reservations or </w:t>
      </w:r>
      <w:r w:rsidRPr="00DE61C9">
        <w:rPr>
          <w:rFonts w:ascii="Arial Narrow" w:hAnsi="Arial Narrow" w:cs="Tahoma"/>
          <w:bCs/>
          <w:sz w:val="22"/>
          <w:szCs w:val="22"/>
        </w:rPr>
        <w:t>TANF</w:t>
      </w:r>
      <w:r w:rsidRPr="00DE61C9">
        <w:rPr>
          <w:rFonts w:ascii="Arial Narrow" w:hAnsi="Arial Narrow"/>
          <w:sz w:val="22"/>
          <w:szCs w:val="22"/>
        </w:rPr>
        <w:t>, can get free meals regardless of your income. Also, your children can get free meals if your household’s gross income is within the free limits on the Federal Income Eligibility Guidelines.</w:t>
      </w:r>
    </w:p>
    <w:p w:rsidR="00580332" w:rsidRPr="00DE61C9" w:rsidRDefault="00580332" w:rsidP="00580332">
      <w:pPr>
        <w:numPr>
          <w:ilvl w:val="0"/>
          <w:numId w:val="1"/>
        </w:numPr>
        <w:ind w:right="360"/>
        <w:jc w:val="both"/>
        <w:rPr>
          <w:rFonts w:ascii="Arial Narrow" w:hAnsi="Arial Narrow" w:cs="Tahoma"/>
          <w:color w:val="000000"/>
          <w:sz w:val="22"/>
          <w:szCs w:val="22"/>
        </w:rPr>
      </w:pPr>
      <w:r w:rsidRPr="00DE61C9">
        <w:rPr>
          <w:rFonts w:ascii="Arial Narrow" w:hAnsi="Arial Narrow" w:cs="Tahoma"/>
          <w:bCs/>
          <w:color w:val="000000"/>
          <w:sz w:val="22"/>
          <w:szCs w:val="22"/>
        </w:rPr>
        <w:t>Can foster children get free meals?  Yes, foster children that are under the legal responsibility of a foster care agency or court, are eligible for free meals.  Any foster child in the household is eligible for free meals regardless of income.</w:t>
      </w:r>
    </w:p>
    <w:p w:rsidR="00580332" w:rsidRPr="00DE61C9" w:rsidRDefault="00580332" w:rsidP="00580332">
      <w:pPr>
        <w:numPr>
          <w:ilvl w:val="0"/>
          <w:numId w:val="1"/>
        </w:numPr>
        <w:ind w:right="360"/>
        <w:jc w:val="both"/>
        <w:rPr>
          <w:rFonts w:ascii="Arial Narrow" w:hAnsi="Arial Narrow"/>
          <w:sz w:val="22"/>
          <w:szCs w:val="22"/>
        </w:rPr>
      </w:pPr>
      <w:r w:rsidRPr="00DE61C9">
        <w:rPr>
          <w:rFonts w:ascii="Arial Narrow" w:hAnsi="Arial Narrow" w:cs="Tahoma"/>
          <w:caps/>
          <w:spacing w:val="5"/>
          <w:sz w:val="22"/>
          <w:szCs w:val="22"/>
        </w:rPr>
        <w:t>Can homeless, runaway, and migrant children get free meals?</w:t>
      </w:r>
      <w:r w:rsidRPr="00DE61C9">
        <w:rPr>
          <w:rFonts w:ascii="Arial Narrow" w:hAnsi="Arial Narrow"/>
          <w:bCs/>
          <w:sz w:val="22"/>
          <w:szCs w:val="22"/>
        </w:rPr>
        <w:t xml:space="preserve"> </w:t>
      </w:r>
      <w:r w:rsidRPr="00DE61C9">
        <w:rPr>
          <w:rFonts w:ascii="Arial Narrow" w:hAnsi="Arial Narrow"/>
          <w:sz w:val="22"/>
          <w:szCs w:val="22"/>
        </w:rPr>
        <w:t xml:space="preserve">Yes, children who meet the definition of homeless, runaway, or migrant qualify for free meals.  If you haven’t been told your children will get free meals, please call or e-mail </w:t>
      </w:r>
      <w:r w:rsidR="00D6561C" w:rsidRPr="00DE61C9">
        <w:rPr>
          <w:rStyle w:val="Strong"/>
          <w:rFonts w:ascii="Arial Narrow" w:eastAsiaTheme="majorEastAsia" w:hAnsi="Arial Narrow" w:cs="Tahoma"/>
          <w:b w:val="0"/>
          <w:sz w:val="22"/>
          <w:szCs w:val="22"/>
        </w:rPr>
        <w:t>Harpursville CSD, Attn: George Wright, PO Box 147, Harpursville, NY 13787-0147. Questions call phone 607-693-8110</w:t>
      </w:r>
      <w:r w:rsidR="00D6561C" w:rsidRPr="00DE61C9">
        <w:rPr>
          <w:rFonts w:ascii="Arial Narrow" w:hAnsi="Arial Narrow"/>
          <w:sz w:val="22"/>
          <w:szCs w:val="22"/>
        </w:rPr>
        <w:t xml:space="preserve"> or email </w:t>
      </w:r>
      <w:hyperlink r:id="rId7" w:history="1">
        <w:r w:rsidR="00D6561C" w:rsidRPr="00DE61C9">
          <w:rPr>
            <w:rStyle w:val="Hyperlink"/>
            <w:rFonts w:ascii="Arial Narrow" w:hAnsi="Arial Narrow"/>
            <w:sz w:val="22"/>
            <w:szCs w:val="22"/>
          </w:rPr>
          <w:t>GWright@hcs.stier.org</w:t>
        </w:r>
      </w:hyperlink>
      <w:r w:rsidR="00D6561C" w:rsidRPr="00DE61C9">
        <w:rPr>
          <w:rStyle w:val="Hyperlink"/>
          <w:rFonts w:ascii="Arial Narrow" w:hAnsi="Arial Narrow"/>
          <w:sz w:val="22"/>
          <w:szCs w:val="22"/>
        </w:rPr>
        <w:t xml:space="preserve"> </w:t>
      </w:r>
      <w:r w:rsidRPr="00DE61C9">
        <w:rPr>
          <w:rFonts w:ascii="Arial Narrow" w:hAnsi="Arial Narrow"/>
          <w:sz w:val="22"/>
          <w:szCs w:val="22"/>
        </w:rPr>
        <w:t>to see if they qualify.</w:t>
      </w:r>
    </w:p>
    <w:p w:rsidR="00580332" w:rsidRPr="00DE61C9" w:rsidRDefault="00580332" w:rsidP="00580332">
      <w:pPr>
        <w:numPr>
          <w:ilvl w:val="0"/>
          <w:numId w:val="1"/>
        </w:numPr>
        <w:ind w:right="360"/>
        <w:jc w:val="both"/>
        <w:rPr>
          <w:rFonts w:ascii="Arial Narrow" w:hAnsi="Arial Narrow"/>
          <w:sz w:val="22"/>
          <w:szCs w:val="22"/>
        </w:rPr>
      </w:pPr>
      <w:r w:rsidRPr="00DE61C9">
        <w:rPr>
          <w:rFonts w:ascii="Arial Narrow" w:hAnsi="Arial Narrow" w:cs="Tahoma"/>
          <w:sz w:val="22"/>
          <w:szCs w:val="22"/>
        </w:rPr>
        <w:t>WHO CAN GET REDUCED PRICE MEALS</w:t>
      </w:r>
      <w:r w:rsidRPr="00DE61C9">
        <w:rPr>
          <w:rFonts w:ascii="Arial Narrow" w:hAnsi="Arial Narrow"/>
          <w:sz w:val="22"/>
          <w:szCs w:val="22"/>
        </w:rPr>
        <w:t>?  Your children can get low cost meals if your household income is within the reduced price limits on the Federal Eligibility Income Chart, shown on this application.</w:t>
      </w:r>
    </w:p>
    <w:p w:rsidR="00580332" w:rsidRPr="00DE61C9" w:rsidRDefault="00580332" w:rsidP="00580332">
      <w:pPr>
        <w:numPr>
          <w:ilvl w:val="0"/>
          <w:numId w:val="1"/>
        </w:numPr>
        <w:ind w:right="360"/>
        <w:jc w:val="both"/>
        <w:rPr>
          <w:rFonts w:ascii="Arial Narrow" w:hAnsi="Arial Narrow"/>
          <w:sz w:val="22"/>
          <w:szCs w:val="22"/>
        </w:rPr>
      </w:pPr>
      <w:r w:rsidRPr="00DE61C9">
        <w:rPr>
          <w:rFonts w:ascii="Arial Narrow" w:hAnsi="Arial Narrow"/>
          <w:sz w:val="22"/>
          <w:szCs w:val="22"/>
        </w:rPr>
        <w:t xml:space="preserve">SHOULD I FILL OUT AN APPLICATION IF I RECEIVED A LETTER THIS SCHOOL YEAR SAYING MY CHILDREN ARE APPROVED FOR FREE MEALS?  Please read the letter you got carefully and follow the instructions.  Call </w:t>
      </w:r>
      <w:r w:rsidR="00D6561C" w:rsidRPr="00DE61C9">
        <w:rPr>
          <w:rStyle w:val="Strong"/>
          <w:rFonts w:ascii="Arial Narrow" w:eastAsiaTheme="majorEastAsia" w:hAnsi="Arial Narrow" w:cs="Tahoma"/>
          <w:b w:val="0"/>
          <w:sz w:val="22"/>
          <w:szCs w:val="22"/>
        </w:rPr>
        <w:t>Norene Tasber</w:t>
      </w:r>
      <w:r w:rsidR="00D6561C" w:rsidRPr="00DE61C9">
        <w:rPr>
          <w:rFonts w:ascii="Arial Narrow" w:hAnsi="Arial Narrow"/>
          <w:sz w:val="22"/>
          <w:szCs w:val="22"/>
        </w:rPr>
        <w:t xml:space="preserve"> at the school at </w:t>
      </w:r>
      <w:r w:rsidR="00D6561C" w:rsidRPr="00DE61C9">
        <w:rPr>
          <w:rStyle w:val="Strong"/>
          <w:rFonts w:ascii="Arial Narrow" w:eastAsiaTheme="majorEastAsia" w:hAnsi="Arial Narrow" w:cs="Tahoma"/>
          <w:b w:val="0"/>
          <w:sz w:val="22"/>
          <w:szCs w:val="22"/>
        </w:rPr>
        <w:t>607-693-8126</w:t>
      </w:r>
      <w:r w:rsidRPr="00DE61C9">
        <w:rPr>
          <w:rFonts w:ascii="Arial Narrow" w:hAnsi="Arial Narrow" w:cs="Tahoma"/>
          <w:bCs/>
          <w:sz w:val="22"/>
          <w:szCs w:val="22"/>
        </w:rPr>
        <w:t xml:space="preserve"> </w:t>
      </w:r>
      <w:r w:rsidRPr="00DE61C9">
        <w:rPr>
          <w:rFonts w:ascii="Arial Narrow" w:hAnsi="Arial Narrow"/>
          <w:sz w:val="22"/>
          <w:szCs w:val="22"/>
        </w:rPr>
        <w:t>if you have questions.</w:t>
      </w:r>
    </w:p>
    <w:p w:rsidR="00580332" w:rsidRPr="00DE61C9" w:rsidRDefault="00580332" w:rsidP="00580332">
      <w:pPr>
        <w:numPr>
          <w:ilvl w:val="0"/>
          <w:numId w:val="1"/>
        </w:numPr>
        <w:ind w:right="360"/>
        <w:jc w:val="both"/>
        <w:rPr>
          <w:rFonts w:ascii="Arial Narrow" w:hAnsi="Arial Narrow"/>
          <w:sz w:val="22"/>
          <w:szCs w:val="22"/>
        </w:rPr>
      </w:pPr>
      <w:r w:rsidRPr="00DE61C9">
        <w:rPr>
          <w:rFonts w:ascii="Arial Narrow" w:hAnsi="Arial Narrow"/>
          <w:sz w:val="22"/>
          <w:szCs w:val="22"/>
        </w:rPr>
        <w:t>MY CHILD’S APPLICATION WAS APPROVED LAST YEAR.  DO I NEED TO FILL OUT ANOTHER ONE?  Yes.  Your child’s application is only good for that school year and for the first 30 days of this school year.  You must send in a new application unless the school told you that your child is eligible for the new school year.</w:t>
      </w:r>
    </w:p>
    <w:p w:rsidR="00580332" w:rsidRPr="00DE61C9" w:rsidRDefault="00580332" w:rsidP="00580332">
      <w:pPr>
        <w:numPr>
          <w:ilvl w:val="0"/>
          <w:numId w:val="1"/>
        </w:numPr>
        <w:ind w:right="360"/>
        <w:jc w:val="both"/>
        <w:rPr>
          <w:rFonts w:ascii="Arial Narrow" w:hAnsi="Arial Narrow"/>
          <w:sz w:val="22"/>
          <w:szCs w:val="22"/>
        </w:rPr>
      </w:pPr>
      <w:r w:rsidRPr="00DE61C9">
        <w:rPr>
          <w:rFonts w:ascii="Arial Narrow" w:hAnsi="Arial Narrow"/>
          <w:sz w:val="22"/>
          <w:szCs w:val="22"/>
        </w:rPr>
        <w:t xml:space="preserve">I GET WIC.  CAN MY </w:t>
      </w:r>
      <w:proofErr w:type="gramStart"/>
      <w:r w:rsidRPr="00DE61C9">
        <w:rPr>
          <w:rFonts w:ascii="Arial Narrow" w:hAnsi="Arial Narrow"/>
          <w:sz w:val="22"/>
          <w:szCs w:val="22"/>
        </w:rPr>
        <w:t>CHILD(</w:t>
      </w:r>
      <w:proofErr w:type="gramEnd"/>
      <w:r w:rsidRPr="00DE61C9">
        <w:rPr>
          <w:rFonts w:ascii="Arial Narrow" w:hAnsi="Arial Narrow"/>
          <w:sz w:val="22"/>
          <w:szCs w:val="22"/>
        </w:rPr>
        <w:t xml:space="preserve">REN) GET FREE MEALS?  Children in households participating in WIC </w:t>
      </w:r>
      <w:r w:rsidRPr="00DE61C9">
        <w:rPr>
          <w:rFonts w:ascii="Arial Narrow" w:hAnsi="Arial Narrow"/>
          <w:sz w:val="22"/>
          <w:szCs w:val="22"/>
          <w:u w:val="single"/>
        </w:rPr>
        <w:t>may</w:t>
      </w:r>
      <w:r w:rsidRPr="00DE61C9">
        <w:rPr>
          <w:rFonts w:ascii="Arial Narrow" w:hAnsi="Arial Narrow"/>
          <w:sz w:val="22"/>
          <w:szCs w:val="22"/>
        </w:rPr>
        <w:t xml:space="preserve"> be eligible for free or reduced price meals.  Please fill out a FREE/REDUCED PRICE MEAL application.</w:t>
      </w:r>
    </w:p>
    <w:p w:rsidR="00580332" w:rsidRPr="00DE61C9" w:rsidRDefault="00580332" w:rsidP="00580332">
      <w:pPr>
        <w:numPr>
          <w:ilvl w:val="0"/>
          <w:numId w:val="1"/>
        </w:numPr>
        <w:ind w:right="360"/>
        <w:jc w:val="both"/>
        <w:rPr>
          <w:rFonts w:ascii="Arial Narrow" w:hAnsi="Arial Narrow"/>
          <w:i/>
          <w:spacing w:val="10"/>
          <w:sz w:val="22"/>
          <w:szCs w:val="22"/>
        </w:rPr>
      </w:pPr>
      <w:r w:rsidRPr="00DE61C9">
        <w:rPr>
          <w:rFonts w:ascii="Arial Narrow" w:hAnsi="Arial Narrow" w:cs="Tahoma"/>
          <w:caps/>
          <w:spacing w:val="5"/>
          <w:sz w:val="22"/>
          <w:szCs w:val="22"/>
        </w:rPr>
        <w:t xml:space="preserve">Will the information I give be checked? </w:t>
      </w:r>
      <w:r w:rsidRPr="00DE61C9">
        <w:rPr>
          <w:rFonts w:ascii="Arial Narrow" w:hAnsi="Arial Narrow"/>
          <w:sz w:val="22"/>
          <w:szCs w:val="22"/>
        </w:rPr>
        <w:t>Yes and we may also ask you to send written proof.</w:t>
      </w:r>
    </w:p>
    <w:p w:rsidR="00580332" w:rsidRPr="00DE61C9" w:rsidRDefault="00580332" w:rsidP="00580332">
      <w:pPr>
        <w:numPr>
          <w:ilvl w:val="0"/>
          <w:numId w:val="1"/>
        </w:numPr>
        <w:ind w:right="360"/>
        <w:jc w:val="both"/>
        <w:rPr>
          <w:rFonts w:ascii="Arial Narrow" w:hAnsi="Arial Narrow"/>
          <w:i/>
          <w:spacing w:val="10"/>
          <w:sz w:val="22"/>
          <w:szCs w:val="22"/>
        </w:rPr>
      </w:pPr>
      <w:r w:rsidRPr="00DE61C9">
        <w:rPr>
          <w:rFonts w:ascii="Arial Narrow" w:hAnsi="Arial Narrow"/>
          <w:bCs/>
          <w:sz w:val="22"/>
          <w:szCs w:val="22"/>
        </w:rPr>
        <w:t xml:space="preserve">IF I DON’T QUALIFY NOW, MAY I APPLY LATER? </w:t>
      </w:r>
      <w:r w:rsidRPr="00DE61C9">
        <w:rPr>
          <w:rFonts w:ascii="Arial Narrow" w:hAnsi="Arial Narrow"/>
          <w:sz w:val="22"/>
          <w:szCs w:val="22"/>
        </w:rPr>
        <w:t>Yes, you may apply at any time during the school year.  For example, children with a parent or guardian who becomes unemployed may become eligible for free and reduced price meals if the household income drops below the income limit.</w:t>
      </w:r>
    </w:p>
    <w:p w:rsidR="00580332" w:rsidRPr="00DE61C9" w:rsidRDefault="00580332" w:rsidP="00D6561C">
      <w:pPr>
        <w:numPr>
          <w:ilvl w:val="0"/>
          <w:numId w:val="1"/>
        </w:numPr>
        <w:ind w:right="360"/>
        <w:jc w:val="both"/>
        <w:rPr>
          <w:rFonts w:ascii="Arial Narrow" w:hAnsi="Arial Narrow"/>
          <w:bCs/>
          <w:spacing w:val="-10"/>
          <w:sz w:val="22"/>
          <w:szCs w:val="22"/>
        </w:rPr>
      </w:pPr>
      <w:r w:rsidRPr="00DE61C9">
        <w:rPr>
          <w:rFonts w:ascii="Arial Narrow" w:hAnsi="Arial Narrow" w:cs="Tahoma"/>
          <w:caps/>
          <w:spacing w:val="5"/>
          <w:sz w:val="22"/>
          <w:szCs w:val="22"/>
        </w:rPr>
        <w:t>What if I disagree with the school’s decision about my application?</w:t>
      </w:r>
      <w:r w:rsidRPr="00DE61C9">
        <w:rPr>
          <w:rFonts w:ascii="Arial Narrow" w:hAnsi="Arial Narrow"/>
          <w:bCs/>
          <w:sz w:val="22"/>
          <w:szCs w:val="22"/>
        </w:rPr>
        <w:t xml:space="preserve"> </w:t>
      </w:r>
      <w:r w:rsidRPr="00DE61C9">
        <w:rPr>
          <w:rFonts w:ascii="Arial Narrow" w:hAnsi="Arial Narrow"/>
          <w:sz w:val="22"/>
          <w:szCs w:val="22"/>
        </w:rPr>
        <w:t>You should talk to school officials. You also may ask for a hearing by calling or writing to</w:t>
      </w:r>
      <w:r w:rsidR="00D6561C" w:rsidRPr="00DE61C9">
        <w:rPr>
          <w:rStyle w:val="Strong"/>
          <w:rFonts w:ascii="Arial Narrow" w:eastAsiaTheme="majorEastAsia" w:hAnsi="Arial Narrow" w:cs="Tahoma"/>
          <w:b w:val="0"/>
          <w:sz w:val="22"/>
          <w:szCs w:val="22"/>
        </w:rPr>
        <w:t xml:space="preserve"> </w:t>
      </w:r>
      <w:r w:rsidR="00D6561C" w:rsidRPr="00DE61C9">
        <w:rPr>
          <w:rStyle w:val="Strong"/>
          <w:rFonts w:ascii="Arial Narrow" w:eastAsiaTheme="majorEastAsia" w:hAnsi="Arial Narrow" w:cs="Tahoma"/>
          <w:b w:val="0"/>
          <w:sz w:val="22"/>
          <w:szCs w:val="22"/>
        </w:rPr>
        <w:t xml:space="preserve">Harpursville CSD, Attn: </w:t>
      </w:r>
      <w:r w:rsidR="00D6561C" w:rsidRPr="00DE61C9">
        <w:rPr>
          <w:rStyle w:val="Strong"/>
          <w:rFonts w:ascii="Arial Narrow" w:eastAsiaTheme="majorEastAsia" w:hAnsi="Arial Narrow" w:cs="Tahoma"/>
          <w:b w:val="0"/>
          <w:sz w:val="22"/>
          <w:szCs w:val="22"/>
        </w:rPr>
        <w:t>Superintendent of Schools</w:t>
      </w:r>
      <w:r w:rsidR="00D6561C" w:rsidRPr="00DE61C9">
        <w:rPr>
          <w:rStyle w:val="Strong"/>
          <w:rFonts w:ascii="Arial Narrow" w:eastAsiaTheme="majorEastAsia" w:hAnsi="Arial Narrow" w:cs="Tahoma"/>
          <w:b w:val="0"/>
          <w:sz w:val="22"/>
          <w:szCs w:val="22"/>
        </w:rPr>
        <w:t>, PO Box 147, Harpursville, NY 13787-0147. Qu</w:t>
      </w:r>
      <w:r w:rsidR="00D6561C" w:rsidRPr="00DE61C9">
        <w:rPr>
          <w:rStyle w:val="Strong"/>
          <w:rFonts w:ascii="Arial Narrow" w:eastAsiaTheme="majorEastAsia" w:hAnsi="Arial Narrow" w:cs="Tahoma"/>
          <w:b w:val="0"/>
          <w:sz w:val="22"/>
          <w:szCs w:val="22"/>
        </w:rPr>
        <w:t>estions call phone 607-693-8101</w:t>
      </w:r>
      <w:hyperlink r:id="rId8" w:history="1"/>
      <w:r w:rsidR="00D6561C" w:rsidRPr="00DE61C9">
        <w:rPr>
          <w:rFonts w:ascii="Arial Narrow" w:hAnsi="Arial Narrow"/>
          <w:sz w:val="22"/>
          <w:szCs w:val="22"/>
        </w:rPr>
        <w:t>.</w:t>
      </w:r>
    </w:p>
    <w:p w:rsidR="00580332" w:rsidRPr="00DE61C9" w:rsidRDefault="00580332" w:rsidP="00580332">
      <w:pPr>
        <w:numPr>
          <w:ilvl w:val="0"/>
          <w:numId w:val="1"/>
        </w:numPr>
        <w:ind w:right="360"/>
        <w:jc w:val="both"/>
        <w:rPr>
          <w:rFonts w:ascii="Arial Narrow" w:hAnsi="Arial Narrow"/>
          <w:bCs/>
          <w:spacing w:val="-10"/>
          <w:sz w:val="22"/>
          <w:szCs w:val="22"/>
        </w:rPr>
      </w:pPr>
      <w:r w:rsidRPr="00DE61C9">
        <w:rPr>
          <w:rFonts w:ascii="Arial Narrow" w:hAnsi="Arial Narrow" w:cs="Tahoma"/>
          <w:caps/>
          <w:spacing w:val="5"/>
          <w:sz w:val="22"/>
          <w:szCs w:val="22"/>
        </w:rPr>
        <w:lastRenderedPageBreak/>
        <w:t>May I apply if someone in my household is not a U.S. citizen?</w:t>
      </w:r>
      <w:r w:rsidRPr="00DE61C9">
        <w:rPr>
          <w:rFonts w:ascii="Arial Narrow" w:hAnsi="Arial Narrow"/>
          <w:bCs/>
          <w:sz w:val="22"/>
          <w:szCs w:val="22"/>
        </w:rPr>
        <w:t xml:space="preserve"> </w:t>
      </w:r>
      <w:r w:rsidRPr="00DE61C9">
        <w:rPr>
          <w:rFonts w:ascii="Arial Narrow" w:hAnsi="Arial Narrow"/>
          <w:sz w:val="22"/>
          <w:szCs w:val="22"/>
        </w:rPr>
        <w:t xml:space="preserve">Yes. You or your </w:t>
      </w:r>
      <w:proofErr w:type="gramStart"/>
      <w:r w:rsidRPr="00DE61C9">
        <w:rPr>
          <w:rFonts w:ascii="Arial Narrow" w:hAnsi="Arial Narrow"/>
          <w:sz w:val="22"/>
          <w:szCs w:val="22"/>
        </w:rPr>
        <w:t>child(</w:t>
      </w:r>
      <w:proofErr w:type="spellStart"/>
      <w:proofErr w:type="gramEnd"/>
      <w:r w:rsidRPr="00DE61C9">
        <w:rPr>
          <w:rFonts w:ascii="Arial Narrow" w:hAnsi="Arial Narrow"/>
          <w:sz w:val="22"/>
          <w:szCs w:val="22"/>
        </w:rPr>
        <w:t>ren</w:t>
      </w:r>
      <w:proofErr w:type="spellEnd"/>
      <w:r w:rsidRPr="00DE61C9">
        <w:rPr>
          <w:rFonts w:ascii="Arial Narrow" w:hAnsi="Arial Narrow"/>
          <w:sz w:val="22"/>
          <w:szCs w:val="22"/>
        </w:rPr>
        <w:t>) do not have to be U.S. citizens to qualify for free or reduced price meals.</w:t>
      </w:r>
    </w:p>
    <w:p w:rsidR="00580332" w:rsidRPr="00DE61C9" w:rsidRDefault="00580332" w:rsidP="00580332">
      <w:pPr>
        <w:numPr>
          <w:ilvl w:val="0"/>
          <w:numId w:val="1"/>
        </w:numPr>
        <w:ind w:right="360"/>
        <w:jc w:val="both"/>
        <w:rPr>
          <w:rFonts w:ascii="Arial Narrow" w:hAnsi="Arial Narrow"/>
          <w:bCs/>
          <w:spacing w:val="-10"/>
          <w:sz w:val="22"/>
          <w:szCs w:val="22"/>
        </w:rPr>
      </w:pPr>
      <w:r w:rsidRPr="00DE61C9">
        <w:rPr>
          <w:rFonts w:ascii="Arial Narrow" w:hAnsi="Arial Narrow" w:cs="Tahoma"/>
          <w:caps/>
          <w:spacing w:val="5"/>
          <w:sz w:val="22"/>
          <w:szCs w:val="22"/>
        </w:rPr>
        <w:t xml:space="preserve">Who should I include as members of my household? </w:t>
      </w:r>
      <w:r w:rsidRPr="00DE61C9">
        <w:rPr>
          <w:rFonts w:ascii="Arial Narrow" w:hAnsi="Arial Narrow"/>
          <w:sz w:val="22"/>
          <w:szCs w:val="22"/>
        </w:rPr>
        <w:t>You must include all people living in your household, related or not (such as grandparents, other relatives, or friends) who share income and expenses. You must include yourself and all children living with you.  If you live with other people who are economically independent (for example, people who you do not support, who do not share income with you or your children, and who pay a pro-rated share of expenses), do not include them.</w:t>
      </w:r>
    </w:p>
    <w:p w:rsidR="00580332" w:rsidRPr="00DE61C9" w:rsidRDefault="00580332" w:rsidP="00580332">
      <w:pPr>
        <w:numPr>
          <w:ilvl w:val="0"/>
          <w:numId w:val="1"/>
        </w:numPr>
        <w:ind w:right="360"/>
        <w:jc w:val="both"/>
        <w:rPr>
          <w:rFonts w:ascii="Arial Narrow" w:hAnsi="Arial Narrow"/>
          <w:bCs/>
          <w:spacing w:val="-10"/>
          <w:sz w:val="22"/>
          <w:szCs w:val="22"/>
        </w:rPr>
      </w:pPr>
      <w:r w:rsidRPr="00DE61C9">
        <w:rPr>
          <w:rFonts w:ascii="Arial Narrow" w:hAnsi="Arial Narrow" w:cs="Tahoma"/>
          <w:caps/>
          <w:spacing w:val="5"/>
          <w:sz w:val="22"/>
          <w:szCs w:val="22"/>
        </w:rPr>
        <w:t>What if my income is not always the same?</w:t>
      </w:r>
      <w:r w:rsidRPr="00DE61C9">
        <w:rPr>
          <w:rFonts w:ascii="Arial Narrow" w:hAnsi="Arial Narrow"/>
          <w:bCs/>
          <w:sz w:val="22"/>
          <w:szCs w:val="22"/>
        </w:rPr>
        <w:t xml:space="preserve"> List the amount that you normally receive. For example, if you normally make $1000 each month, but you missed some work last month and only made $900, put down that you made $1000 per month.  If you normally get overtime, include it, but do not include it if you only work overtime sometimes.  If you have lost a job or had your hours or wages reduced, use your current income.</w:t>
      </w:r>
    </w:p>
    <w:p w:rsidR="00580332" w:rsidRPr="00DE61C9" w:rsidRDefault="00580332" w:rsidP="00580332">
      <w:pPr>
        <w:numPr>
          <w:ilvl w:val="0"/>
          <w:numId w:val="1"/>
        </w:numPr>
        <w:ind w:right="360"/>
        <w:jc w:val="both"/>
        <w:rPr>
          <w:rFonts w:ascii="Arial Narrow" w:hAnsi="Arial Narrow"/>
          <w:bCs/>
          <w:sz w:val="22"/>
          <w:szCs w:val="22"/>
        </w:rPr>
      </w:pPr>
      <w:r w:rsidRPr="00DE61C9">
        <w:rPr>
          <w:rFonts w:ascii="Arial Narrow" w:hAnsi="Arial Narrow" w:cs="Tahoma"/>
          <w:caps/>
          <w:spacing w:val="5"/>
          <w:sz w:val="22"/>
          <w:szCs w:val="22"/>
        </w:rPr>
        <w:t>We are in the military. do we include our housing allowance as income?</w:t>
      </w:r>
      <w:r w:rsidRPr="00DE61C9">
        <w:rPr>
          <w:rFonts w:ascii="Arial Narrow" w:hAnsi="Arial Narrow"/>
          <w:bCs/>
          <w:sz w:val="22"/>
          <w:szCs w:val="22"/>
        </w:rPr>
        <w:t xml:space="preserve"> If you get an off-base housing allowance, it must be included as income. However, if your housing is part of the Military Housing Privatization Initiative, do not include your housing allowance as income.</w:t>
      </w:r>
    </w:p>
    <w:p w:rsidR="00580332" w:rsidRPr="00DE61C9" w:rsidRDefault="00580332" w:rsidP="00580332">
      <w:pPr>
        <w:numPr>
          <w:ilvl w:val="0"/>
          <w:numId w:val="1"/>
        </w:numPr>
        <w:ind w:right="360"/>
        <w:jc w:val="both"/>
        <w:rPr>
          <w:rFonts w:ascii="Arial Narrow" w:hAnsi="Arial Narrow"/>
          <w:sz w:val="22"/>
          <w:szCs w:val="22"/>
        </w:rPr>
      </w:pPr>
      <w:r w:rsidRPr="00DE61C9">
        <w:rPr>
          <w:rFonts w:ascii="Arial Narrow" w:hAnsi="Arial Narrow"/>
          <w:bCs/>
          <w:sz w:val="22"/>
          <w:szCs w:val="22"/>
        </w:rPr>
        <w:t>MY SPOUSE IS DEPLOYED TO A COMBAT ZONE.  IS HER COMBAT PAY COUNTED AS INCOME? No, if the combat pay is received in addition to her basic pay because of her deployment and it wasn’t received before she was dep</w:t>
      </w:r>
      <w:r w:rsidRPr="00DE61C9">
        <w:rPr>
          <w:rFonts w:ascii="Arial Narrow" w:hAnsi="Arial Narrow"/>
          <w:bCs/>
          <w:spacing w:val="-10"/>
          <w:sz w:val="22"/>
          <w:szCs w:val="22"/>
        </w:rPr>
        <w:t>l</w:t>
      </w:r>
      <w:r w:rsidRPr="00DE61C9">
        <w:rPr>
          <w:rFonts w:ascii="Arial Narrow" w:hAnsi="Arial Narrow"/>
          <w:sz w:val="22"/>
          <w:szCs w:val="22"/>
        </w:rPr>
        <w:t>oyed, combat pay is not counted as income.  Contact your school for more information.</w:t>
      </w:r>
    </w:p>
    <w:p w:rsidR="00580332" w:rsidRPr="00DE61C9" w:rsidRDefault="00580332" w:rsidP="00580332">
      <w:pPr>
        <w:numPr>
          <w:ilvl w:val="0"/>
          <w:numId w:val="1"/>
        </w:numPr>
        <w:ind w:right="360"/>
        <w:jc w:val="both"/>
        <w:rPr>
          <w:rFonts w:ascii="Arial Narrow" w:hAnsi="Arial Narrow"/>
          <w:sz w:val="22"/>
          <w:szCs w:val="22"/>
        </w:rPr>
      </w:pPr>
      <w:r w:rsidRPr="00DE61C9">
        <w:rPr>
          <w:rFonts w:ascii="Arial Narrow" w:hAnsi="Arial Narrow" w:cs="Tahoma"/>
          <w:caps/>
          <w:spacing w:val="5"/>
          <w:sz w:val="22"/>
          <w:szCs w:val="22"/>
        </w:rPr>
        <w:t>My family needs more help. Are there other programs we might apply for?</w:t>
      </w:r>
      <w:r w:rsidRPr="00DE61C9">
        <w:rPr>
          <w:rFonts w:ascii="Arial Narrow" w:hAnsi="Arial Narrow"/>
          <w:sz w:val="22"/>
          <w:szCs w:val="22"/>
        </w:rPr>
        <w:t xml:space="preserve"> To find out how to apply for SNAP or other assistance benefits, contact your local assistance office or call </w:t>
      </w:r>
      <w:r w:rsidRPr="00DE61C9">
        <w:rPr>
          <w:rFonts w:ascii="Arial Narrow" w:hAnsi="Arial Narrow" w:cs="Tahoma"/>
          <w:bCs/>
          <w:sz w:val="22"/>
          <w:szCs w:val="22"/>
        </w:rPr>
        <w:t>1-800-342-3009</w:t>
      </w:r>
      <w:r w:rsidRPr="00DE61C9">
        <w:rPr>
          <w:rFonts w:ascii="Arial Narrow" w:hAnsi="Arial Narrow"/>
          <w:sz w:val="22"/>
          <w:szCs w:val="22"/>
        </w:rPr>
        <w:t>.</w:t>
      </w:r>
    </w:p>
    <w:p w:rsidR="00580332" w:rsidRPr="00DE61C9" w:rsidRDefault="00580332" w:rsidP="00580332">
      <w:pPr>
        <w:ind w:right="360"/>
        <w:jc w:val="center"/>
        <w:rPr>
          <w:rFonts w:ascii="Arial Narrow" w:hAnsi="Arial Narrow"/>
          <w:sz w:val="22"/>
          <w:szCs w:val="22"/>
        </w:rPr>
      </w:pPr>
      <w:r w:rsidRPr="00DE61C9">
        <w:rPr>
          <w:rFonts w:ascii="Arial Narrow" w:hAnsi="Arial Narrow"/>
          <w:sz w:val="22"/>
          <w:szCs w:val="22"/>
        </w:rPr>
        <w:br w:type="page"/>
      </w:r>
      <w:r w:rsidRPr="00DE61C9">
        <w:rPr>
          <w:rFonts w:ascii="Arial Narrow" w:hAnsi="Arial Narrow"/>
          <w:sz w:val="22"/>
          <w:szCs w:val="22"/>
        </w:rPr>
        <w:lastRenderedPageBreak/>
        <w:t xml:space="preserve"> 2015-2016 INCOME ELIGIBILITY GUIDELINES</w:t>
      </w:r>
    </w:p>
    <w:p w:rsidR="00580332" w:rsidRPr="00DE61C9" w:rsidRDefault="00580332" w:rsidP="00580332">
      <w:pPr>
        <w:tabs>
          <w:tab w:val="left" w:pos="-1440"/>
          <w:tab w:val="left" w:pos="-720"/>
          <w:tab w:val="left" w:pos="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Narrow" w:hAnsi="Arial Narrow"/>
          <w:sz w:val="22"/>
          <w:szCs w:val="22"/>
        </w:rPr>
      </w:pPr>
      <w:r w:rsidRPr="00DE61C9">
        <w:rPr>
          <w:rFonts w:ascii="Arial Narrow" w:hAnsi="Arial Narrow"/>
          <w:sz w:val="22"/>
          <w:szCs w:val="22"/>
        </w:rPr>
        <w:t>FOR FREE AND REDUCED PRICE MEALS OR FREE MILK</w:t>
      </w:r>
    </w:p>
    <w:p w:rsidR="00580332" w:rsidRPr="00DE61C9" w:rsidRDefault="00580332" w:rsidP="00580332">
      <w:pPr>
        <w:tabs>
          <w:tab w:val="center" w:pos="4680"/>
          <w:tab w:val="left" w:pos="5040"/>
          <w:tab w:val="left" w:pos="5760"/>
          <w:tab w:val="left" w:pos="6480"/>
          <w:tab w:val="left" w:pos="7200"/>
          <w:tab w:val="left" w:pos="7920"/>
          <w:tab w:val="left" w:pos="8640"/>
          <w:tab w:val="left" w:pos="9360"/>
        </w:tabs>
        <w:jc w:val="center"/>
        <w:rPr>
          <w:rFonts w:ascii="Arial Narrow" w:hAnsi="Arial Narrow"/>
          <w:sz w:val="22"/>
          <w:szCs w:val="22"/>
        </w:rPr>
      </w:pPr>
    </w:p>
    <w:p w:rsidR="00580332" w:rsidRPr="00DE61C9" w:rsidRDefault="00580332" w:rsidP="00580332">
      <w:pPr>
        <w:tabs>
          <w:tab w:val="center" w:pos="4680"/>
          <w:tab w:val="left" w:pos="5040"/>
          <w:tab w:val="left" w:pos="5760"/>
          <w:tab w:val="left" w:pos="6480"/>
          <w:tab w:val="left" w:pos="7200"/>
          <w:tab w:val="left" w:pos="7920"/>
          <w:tab w:val="left" w:pos="8640"/>
          <w:tab w:val="left" w:pos="9360"/>
        </w:tabs>
        <w:jc w:val="center"/>
        <w:rPr>
          <w:rFonts w:ascii="Arial Narrow" w:hAnsi="Arial Narrow"/>
          <w:sz w:val="22"/>
          <w:szCs w:val="22"/>
        </w:rPr>
      </w:pPr>
      <w:r w:rsidRPr="00DE61C9">
        <w:rPr>
          <w:rFonts w:ascii="Arial Narrow" w:hAnsi="Arial Narrow"/>
          <w:sz w:val="22"/>
          <w:szCs w:val="22"/>
        </w:rPr>
        <w:t>REDUCED PRICE ELIGIBILITY INCOME CHART</w:t>
      </w:r>
    </w:p>
    <w:p w:rsidR="00580332" w:rsidRPr="00DE61C9" w:rsidRDefault="00580332" w:rsidP="00580332">
      <w:pPr>
        <w:tabs>
          <w:tab w:val="center" w:pos="4680"/>
          <w:tab w:val="left" w:pos="5040"/>
          <w:tab w:val="left" w:pos="5760"/>
          <w:tab w:val="left" w:pos="6480"/>
          <w:tab w:val="left" w:pos="7200"/>
          <w:tab w:val="left" w:pos="7920"/>
          <w:tab w:val="left" w:pos="8640"/>
          <w:tab w:val="left" w:pos="9360"/>
        </w:tabs>
        <w:jc w:val="center"/>
        <w:rPr>
          <w:rFonts w:ascii="Arial Narrow" w:hAnsi="Arial Narrow"/>
          <w:sz w:val="22"/>
          <w:szCs w:val="22"/>
        </w:rPr>
      </w:pPr>
    </w:p>
    <w:tbl>
      <w:tblPr>
        <w:tblW w:w="9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3"/>
        <w:gridCol w:w="1509"/>
        <w:gridCol w:w="1509"/>
        <w:gridCol w:w="1509"/>
        <w:gridCol w:w="1509"/>
        <w:gridCol w:w="1559"/>
      </w:tblGrid>
      <w:tr w:rsidR="00580332" w:rsidRPr="00DE61C9" w:rsidTr="00FE77C4">
        <w:trPr>
          <w:trHeight w:val="511"/>
        </w:trPr>
        <w:tc>
          <w:tcPr>
            <w:tcW w:w="2163" w:type="dxa"/>
            <w:shd w:val="clear" w:color="auto" w:fill="auto"/>
            <w:vAlign w:val="center"/>
          </w:tcPr>
          <w:p w:rsidR="00580332" w:rsidRPr="00DE61C9" w:rsidRDefault="00580332" w:rsidP="00FE77C4">
            <w:pPr>
              <w:ind w:right="-108"/>
              <w:jc w:val="center"/>
              <w:rPr>
                <w:rFonts w:ascii="Arial Narrow" w:hAnsi="Arial Narrow"/>
                <w:sz w:val="22"/>
                <w:szCs w:val="22"/>
              </w:rPr>
            </w:pPr>
            <w:r w:rsidRPr="00DE61C9">
              <w:rPr>
                <w:rFonts w:ascii="Arial Narrow" w:hAnsi="Arial Narrow"/>
                <w:sz w:val="22"/>
                <w:szCs w:val="22"/>
              </w:rPr>
              <w:t>Total</w:t>
            </w:r>
          </w:p>
          <w:p w:rsidR="00580332" w:rsidRPr="00DE61C9" w:rsidRDefault="00580332" w:rsidP="00FE77C4">
            <w:pPr>
              <w:ind w:right="-108"/>
              <w:jc w:val="center"/>
              <w:rPr>
                <w:rFonts w:ascii="Arial Narrow" w:hAnsi="Arial Narrow"/>
                <w:sz w:val="22"/>
                <w:szCs w:val="22"/>
              </w:rPr>
            </w:pPr>
            <w:r w:rsidRPr="00DE61C9">
              <w:rPr>
                <w:rFonts w:ascii="Arial Narrow" w:hAnsi="Arial Narrow"/>
                <w:sz w:val="22"/>
                <w:szCs w:val="22"/>
              </w:rPr>
              <w:t>Family Size</w:t>
            </w:r>
          </w:p>
        </w:tc>
        <w:tc>
          <w:tcPr>
            <w:tcW w:w="1509" w:type="dxa"/>
            <w:shd w:val="clear" w:color="auto" w:fill="auto"/>
            <w:vAlign w:val="center"/>
          </w:tcPr>
          <w:p w:rsidR="00580332" w:rsidRPr="00DE61C9" w:rsidRDefault="00580332" w:rsidP="00FE77C4">
            <w:pPr>
              <w:ind w:left="-108" w:right="-108"/>
              <w:jc w:val="center"/>
              <w:rPr>
                <w:rFonts w:ascii="Arial Narrow" w:hAnsi="Arial Narrow"/>
                <w:sz w:val="22"/>
                <w:szCs w:val="22"/>
              </w:rPr>
            </w:pPr>
            <w:r w:rsidRPr="00DE61C9">
              <w:rPr>
                <w:rFonts w:ascii="Arial Narrow" w:hAnsi="Arial Narrow"/>
                <w:sz w:val="22"/>
                <w:szCs w:val="22"/>
              </w:rPr>
              <w:t>Annual</w:t>
            </w:r>
          </w:p>
        </w:tc>
        <w:tc>
          <w:tcPr>
            <w:tcW w:w="1509" w:type="dxa"/>
            <w:shd w:val="clear" w:color="auto" w:fill="auto"/>
            <w:vAlign w:val="center"/>
          </w:tcPr>
          <w:p w:rsidR="00580332" w:rsidRPr="00DE61C9" w:rsidRDefault="00580332" w:rsidP="00FE77C4">
            <w:pPr>
              <w:ind w:left="-108" w:right="-108"/>
              <w:jc w:val="center"/>
              <w:rPr>
                <w:rFonts w:ascii="Arial Narrow" w:hAnsi="Arial Narrow"/>
                <w:sz w:val="22"/>
                <w:szCs w:val="22"/>
              </w:rPr>
            </w:pPr>
            <w:r w:rsidRPr="00DE61C9">
              <w:rPr>
                <w:rFonts w:ascii="Arial Narrow" w:hAnsi="Arial Narrow"/>
                <w:sz w:val="22"/>
                <w:szCs w:val="22"/>
              </w:rPr>
              <w:t>Monthly</w:t>
            </w:r>
          </w:p>
        </w:tc>
        <w:tc>
          <w:tcPr>
            <w:tcW w:w="1509" w:type="dxa"/>
            <w:shd w:val="clear" w:color="auto" w:fill="auto"/>
            <w:vAlign w:val="center"/>
          </w:tcPr>
          <w:p w:rsidR="00580332" w:rsidRPr="00DE61C9" w:rsidRDefault="00580332" w:rsidP="00FE77C4">
            <w:pPr>
              <w:ind w:left="-108" w:right="-108"/>
              <w:jc w:val="center"/>
              <w:rPr>
                <w:rFonts w:ascii="Arial Narrow" w:hAnsi="Arial Narrow"/>
                <w:sz w:val="22"/>
                <w:szCs w:val="22"/>
              </w:rPr>
            </w:pPr>
            <w:r w:rsidRPr="00DE61C9">
              <w:rPr>
                <w:rFonts w:ascii="Arial Narrow" w:hAnsi="Arial Narrow"/>
                <w:sz w:val="22"/>
                <w:szCs w:val="22"/>
              </w:rPr>
              <w:t>Twice per Month</w:t>
            </w:r>
          </w:p>
        </w:tc>
        <w:tc>
          <w:tcPr>
            <w:tcW w:w="1509" w:type="dxa"/>
            <w:shd w:val="clear" w:color="auto" w:fill="auto"/>
            <w:vAlign w:val="center"/>
          </w:tcPr>
          <w:p w:rsidR="00580332" w:rsidRPr="00DE61C9" w:rsidRDefault="00580332" w:rsidP="00FE77C4">
            <w:pPr>
              <w:ind w:left="-108" w:right="-108"/>
              <w:jc w:val="center"/>
              <w:rPr>
                <w:rFonts w:ascii="Arial Narrow" w:hAnsi="Arial Narrow"/>
                <w:sz w:val="22"/>
                <w:szCs w:val="22"/>
              </w:rPr>
            </w:pPr>
            <w:r w:rsidRPr="00DE61C9">
              <w:rPr>
                <w:rFonts w:ascii="Arial Narrow" w:hAnsi="Arial Narrow"/>
                <w:sz w:val="22"/>
                <w:szCs w:val="22"/>
              </w:rPr>
              <w:t>Every Two Weeks</w:t>
            </w:r>
          </w:p>
        </w:tc>
        <w:tc>
          <w:tcPr>
            <w:tcW w:w="1559" w:type="dxa"/>
            <w:shd w:val="clear" w:color="auto" w:fill="auto"/>
            <w:vAlign w:val="center"/>
          </w:tcPr>
          <w:p w:rsidR="00580332" w:rsidRPr="00DE61C9" w:rsidRDefault="00580332" w:rsidP="00FE77C4">
            <w:pPr>
              <w:ind w:left="-108" w:right="-108"/>
              <w:jc w:val="center"/>
              <w:rPr>
                <w:rFonts w:ascii="Arial Narrow" w:hAnsi="Arial Narrow"/>
                <w:sz w:val="22"/>
                <w:szCs w:val="22"/>
              </w:rPr>
            </w:pPr>
            <w:r w:rsidRPr="00DE61C9">
              <w:rPr>
                <w:rFonts w:ascii="Arial Narrow" w:hAnsi="Arial Narrow"/>
                <w:sz w:val="22"/>
                <w:szCs w:val="22"/>
              </w:rPr>
              <w:t>Weekly</w:t>
            </w:r>
          </w:p>
        </w:tc>
      </w:tr>
      <w:tr w:rsidR="00580332" w:rsidRPr="00DE61C9" w:rsidTr="00FE77C4">
        <w:trPr>
          <w:trHeight w:val="168"/>
        </w:trPr>
        <w:tc>
          <w:tcPr>
            <w:tcW w:w="2163"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1</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$ 21,775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$ 1,815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$ 908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$ 838 </w:t>
            </w:r>
          </w:p>
        </w:tc>
        <w:tc>
          <w:tcPr>
            <w:tcW w:w="155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$ 419</w:t>
            </w:r>
          </w:p>
        </w:tc>
      </w:tr>
      <w:tr w:rsidR="00580332" w:rsidRPr="00DE61C9" w:rsidTr="00FE77C4">
        <w:trPr>
          <w:trHeight w:val="168"/>
        </w:trPr>
        <w:tc>
          <w:tcPr>
            <w:tcW w:w="2163"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2</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$ 29,471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$ 2,456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$ 1,228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$ 1,134 </w:t>
            </w:r>
          </w:p>
        </w:tc>
        <w:tc>
          <w:tcPr>
            <w:tcW w:w="155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$ 567 </w:t>
            </w:r>
          </w:p>
        </w:tc>
      </w:tr>
      <w:tr w:rsidR="00580332" w:rsidRPr="00DE61C9" w:rsidTr="00FE77C4">
        <w:trPr>
          <w:trHeight w:val="168"/>
        </w:trPr>
        <w:tc>
          <w:tcPr>
            <w:tcW w:w="2163"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3</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$ 37,167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$ 3,098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$ 1,549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$ 1,430 </w:t>
            </w:r>
          </w:p>
        </w:tc>
        <w:tc>
          <w:tcPr>
            <w:tcW w:w="155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$ 715 </w:t>
            </w:r>
          </w:p>
        </w:tc>
      </w:tr>
      <w:tr w:rsidR="00580332" w:rsidRPr="00DE61C9" w:rsidTr="00FE77C4">
        <w:trPr>
          <w:trHeight w:val="168"/>
        </w:trPr>
        <w:tc>
          <w:tcPr>
            <w:tcW w:w="2163"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4</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$ 44,863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$ 3,739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$ 1,870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$ 1,726 </w:t>
            </w:r>
          </w:p>
        </w:tc>
        <w:tc>
          <w:tcPr>
            <w:tcW w:w="155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$ 863 </w:t>
            </w:r>
          </w:p>
        </w:tc>
      </w:tr>
      <w:tr w:rsidR="00580332" w:rsidRPr="00DE61C9" w:rsidTr="00FE77C4">
        <w:trPr>
          <w:trHeight w:val="168"/>
        </w:trPr>
        <w:tc>
          <w:tcPr>
            <w:tcW w:w="2163"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5</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$ 5</w:t>
            </w:r>
            <w:bookmarkStart w:id="0" w:name="_GoBack"/>
            <w:bookmarkEnd w:id="0"/>
            <w:r w:rsidRPr="00DE61C9">
              <w:rPr>
                <w:rFonts w:ascii="Arial Narrow" w:hAnsi="Arial Narrow" w:cs="Arial"/>
                <w:bCs/>
                <w:sz w:val="22"/>
                <w:szCs w:val="22"/>
              </w:rPr>
              <w:t xml:space="preserve">2,559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$ 4,380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$ 2,190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$ 2,022 </w:t>
            </w:r>
          </w:p>
        </w:tc>
        <w:tc>
          <w:tcPr>
            <w:tcW w:w="155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$ 1,011</w:t>
            </w:r>
          </w:p>
        </w:tc>
      </w:tr>
      <w:tr w:rsidR="00580332" w:rsidRPr="00DE61C9" w:rsidTr="00FE77C4">
        <w:trPr>
          <w:trHeight w:val="168"/>
        </w:trPr>
        <w:tc>
          <w:tcPr>
            <w:tcW w:w="2163"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6</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$ 60,255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$ 5,022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$ 2,511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$ 2,318 </w:t>
            </w:r>
          </w:p>
        </w:tc>
        <w:tc>
          <w:tcPr>
            <w:tcW w:w="155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$ 1,159 </w:t>
            </w:r>
          </w:p>
        </w:tc>
      </w:tr>
      <w:tr w:rsidR="00580332" w:rsidRPr="00DE61C9" w:rsidTr="00FE77C4">
        <w:trPr>
          <w:trHeight w:val="168"/>
        </w:trPr>
        <w:tc>
          <w:tcPr>
            <w:tcW w:w="2163"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7</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$ 67,951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$ 5,663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$ 2,832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$ 2,614 </w:t>
            </w:r>
          </w:p>
        </w:tc>
        <w:tc>
          <w:tcPr>
            <w:tcW w:w="155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$ 1,307 </w:t>
            </w:r>
          </w:p>
        </w:tc>
      </w:tr>
      <w:tr w:rsidR="00580332" w:rsidRPr="00DE61C9" w:rsidTr="00FE77C4">
        <w:trPr>
          <w:trHeight w:val="168"/>
        </w:trPr>
        <w:tc>
          <w:tcPr>
            <w:tcW w:w="2163"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8</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$ 75,647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$ 6,304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$ 3,152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$ 2,910 </w:t>
            </w:r>
          </w:p>
        </w:tc>
        <w:tc>
          <w:tcPr>
            <w:tcW w:w="155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$ 1,455 </w:t>
            </w:r>
          </w:p>
        </w:tc>
      </w:tr>
      <w:tr w:rsidR="00580332" w:rsidRPr="00DE61C9" w:rsidTr="00FE77C4">
        <w:trPr>
          <w:trHeight w:val="226"/>
        </w:trPr>
        <w:tc>
          <w:tcPr>
            <w:tcW w:w="2163"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*Each </w:t>
            </w:r>
            <w:proofErr w:type="spellStart"/>
            <w:r w:rsidRPr="00DE61C9">
              <w:rPr>
                <w:rFonts w:ascii="Arial Narrow" w:hAnsi="Arial Narrow" w:cs="Arial"/>
                <w:bCs/>
                <w:sz w:val="22"/>
                <w:szCs w:val="22"/>
              </w:rPr>
              <w:t>Add’l</w:t>
            </w:r>
            <w:proofErr w:type="spellEnd"/>
            <w:r w:rsidRPr="00DE61C9">
              <w:rPr>
                <w:rFonts w:ascii="Arial Narrow" w:hAnsi="Arial Narrow" w:cs="Arial"/>
                <w:bCs/>
                <w:sz w:val="22"/>
                <w:szCs w:val="22"/>
              </w:rPr>
              <w:t xml:space="preserve"> person  add</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$ 7,696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$ 642 </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$ 321</w:t>
            </w:r>
          </w:p>
        </w:tc>
        <w:tc>
          <w:tcPr>
            <w:tcW w:w="150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$ 296 </w:t>
            </w:r>
          </w:p>
        </w:tc>
        <w:tc>
          <w:tcPr>
            <w:tcW w:w="1559" w:type="dxa"/>
            <w:shd w:val="clear" w:color="auto" w:fill="auto"/>
            <w:vAlign w:val="bottom"/>
          </w:tcPr>
          <w:p w:rsidR="00580332" w:rsidRPr="00DE61C9" w:rsidRDefault="00580332" w:rsidP="00FE77C4">
            <w:pPr>
              <w:jc w:val="center"/>
              <w:rPr>
                <w:rFonts w:ascii="Arial Narrow" w:hAnsi="Arial Narrow" w:cs="Arial"/>
                <w:bCs/>
                <w:sz w:val="22"/>
                <w:szCs w:val="22"/>
              </w:rPr>
            </w:pPr>
            <w:r w:rsidRPr="00DE61C9">
              <w:rPr>
                <w:rFonts w:ascii="Arial Narrow" w:hAnsi="Arial Narrow" w:cs="Arial"/>
                <w:bCs/>
                <w:sz w:val="22"/>
                <w:szCs w:val="22"/>
              </w:rPr>
              <w:t xml:space="preserve"> $ 148</w:t>
            </w:r>
          </w:p>
        </w:tc>
      </w:tr>
    </w:tbl>
    <w:p w:rsidR="00580332" w:rsidRPr="00DE61C9" w:rsidRDefault="00580332" w:rsidP="00580332">
      <w:pPr>
        <w:pBdr>
          <w:bar w:val="single" w:sz="4" w:color="auto"/>
        </w:pBdr>
        <w:rPr>
          <w:rFonts w:ascii="Arial Narrow" w:hAnsi="Arial Narrow"/>
          <w:sz w:val="22"/>
          <w:szCs w:val="22"/>
        </w:rPr>
      </w:pPr>
    </w:p>
    <w:p w:rsidR="00580332" w:rsidRPr="00DE61C9" w:rsidRDefault="00580332" w:rsidP="00580332">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firstLine="270"/>
        <w:jc w:val="both"/>
        <w:rPr>
          <w:rFonts w:ascii="Arial Narrow" w:hAnsi="Arial Narrow"/>
          <w:sz w:val="22"/>
          <w:szCs w:val="22"/>
        </w:rPr>
      </w:pPr>
      <w:r w:rsidRPr="00DE61C9">
        <w:rPr>
          <w:rFonts w:ascii="Arial Narrow" w:hAnsi="Arial Narrow"/>
          <w:sz w:val="22"/>
          <w:szCs w:val="22"/>
        </w:rPr>
        <w:t>How to Apply:  To get free or reduced price meals for your children you may submit an Eligibility Letter for Free Meals received from the NYS Education Department, OR carefully complete one application for your household and return it to the designated office.  If you now receive SNAP, Temporary Assistance to Needy Families (TANF) for any children, or participate in the Food Distribution Program on Indian Reservations (FDPIR), the application must include the children's names, the household food stamp, TANF or FDPIR case number and the signature of an adult household member.  All children should be listed on the same application.  If you do not list a food stamp, TANF or FDPIR case number for all the children for whom you are applying, the application must include the names of everyone in the household, the amount of income each household member, and how often it is received and where it comes from.  It must include the signature of an adult household member and the last four digits of that adult's social security number, or check the box if the adult does not have a social security number.  An application that is not complete cannot be approved. Contact your local Department of Social Services for your food stamp or TANF case number or complete the income portion of the application.</w:t>
      </w:r>
    </w:p>
    <w:p w:rsidR="00580332" w:rsidRPr="00DE61C9" w:rsidRDefault="00580332" w:rsidP="00580332">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p>
    <w:p w:rsidR="00580332" w:rsidRPr="00DE61C9" w:rsidRDefault="00580332" w:rsidP="00580332">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firstLine="270"/>
        <w:jc w:val="both"/>
        <w:rPr>
          <w:rFonts w:ascii="Arial Narrow" w:hAnsi="Arial Narrow"/>
          <w:sz w:val="22"/>
          <w:szCs w:val="22"/>
        </w:rPr>
      </w:pPr>
      <w:r w:rsidRPr="00DE61C9">
        <w:rPr>
          <w:rFonts w:ascii="Arial Narrow" w:hAnsi="Arial Narrow"/>
          <w:sz w:val="22"/>
          <w:szCs w:val="22"/>
        </w:rPr>
        <w:t>Reporting Changes:  The benefits that you are approved for at the time of application are effective for the entire school year. You no longer need to report changes for an increase in income or decrease in household size, or if you no longer receive SNAP.</w:t>
      </w:r>
    </w:p>
    <w:p w:rsidR="00580332" w:rsidRPr="00DE61C9" w:rsidRDefault="00580332" w:rsidP="00580332">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p>
    <w:p w:rsidR="00580332" w:rsidRPr="00DE61C9" w:rsidRDefault="00580332" w:rsidP="00580332">
      <w:pPr>
        <w:tabs>
          <w:tab w:val="left" w:pos="-1440"/>
          <w:tab w:val="left" w:pos="-720"/>
          <w:tab w:val="left" w:pos="0"/>
          <w:tab w:val="left" w:pos="27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r w:rsidRPr="00DE61C9">
        <w:rPr>
          <w:rFonts w:ascii="Arial Narrow" w:hAnsi="Arial Narrow"/>
          <w:sz w:val="22"/>
          <w:szCs w:val="22"/>
        </w:rPr>
        <w:tab/>
        <w:t>Income Exclusions: The value of any child care provided or arranged, or any amount received as payment for such child care or reimbursement for costs incurred for such care under the Child Care Development (Block Grant) Fund should not be considered as income for this program.</w:t>
      </w:r>
    </w:p>
    <w:p w:rsidR="00580332" w:rsidRPr="00DE61C9" w:rsidRDefault="00580332" w:rsidP="00580332">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p>
    <w:p w:rsidR="00580332" w:rsidRPr="00DE61C9" w:rsidRDefault="00580332" w:rsidP="00580332">
      <w:pPr>
        <w:tabs>
          <w:tab w:val="left" w:pos="-1440"/>
          <w:tab w:val="left" w:pos="-720"/>
          <w:tab w:val="left" w:pos="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r w:rsidRPr="00DE61C9">
        <w:rPr>
          <w:rFonts w:ascii="Arial Narrow" w:hAnsi="Arial Narrow"/>
          <w:sz w:val="22"/>
          <w:szCs w:val="22"/>
        </w:rPr>
        <w:tab/>
        <w:t>Nondiscrimination Statement: This explains what to do if you believe you have been treated unfairly.</w:t>
      </w:r>
    </w:p>
    <w:p w:rsidR="00580332" w:rsidRPr="00DE61C9" w:rsidRDefault="00580332" w:rsidP="00580332">
      <w:pPr>
        <w:tabs>
          <w:tab w:val="left" w:pos="-1440"/>
          <w:tab w:val="left" w:pos="-720"/>
          <w:tab w:val="left" w:pos="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p>
    <w:p w:rsidR="00580332" w:rsidRPr="00DE61C9" w:rsidRDefault="00580332" w:rsidP="00580332">
      <w:pPr>
        <w:tabs>
          <w:tab w:val="left" w:pos="-1440"/>
          <w:tab w:val="left" w:pos="-720"/>
          <w:tab w:val="left" w:pos="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r w:rsidRPr="00DE61C9">
        <w:rPr>
          <w:rFonts w:ascii="Arial Narrow" w:hAnsi="Arial Narrow"/>
          <w:sz w:val="22"/>
          <w:szCs w:val="22"/>
        </w:rPr>
        <w:tab/>
        <w:t>The U.S. Department of Agriculture (USDA) prohibits discrimination against its customers, employees, and applicants for employment on the bases of race, color, national origin, age, disability, sex, gender identity, religion, reprisal, and where applicable, political beliefs, marital status, familial or parental status, sexual orientation, or all or part of an individual's income is derived from any public assistance program, or protected genetic information in employment or in any program or activity conducted or funded by the Department. (Not all prohibited bases will apply to all programs and/or employment activities.)</w:t>
      </w:r>
    </w:p>
    <w:p w:rsidR="00580332" w:rsidRPr="00DE61C9" w:rsidRDefault="00580332" w:rsidP="00580332">
      <w:pPr>
        <w:tabs>
          <w:tab w:val="left" w:pos="-1440"/>
          <w:tab w:val="left" w:pos="-720"/>
          <w:tab w:val="left" w:pos="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p>
    <w:p w:rsidR="00580332" w:rsidRPr="00DE61C9" w:rsidRDefault="00580332" w:rsidP="00580332">
      <w:pPr>
        <w:tabs>
          <w:tab w:val="left" w:pos="-1440"/>
          <w:tab w:val="left" w:pos="-720"/>
          <w:tab w:val="left" w:pos="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r w:rsidRPr="00DE61C9">
        <w:rPr>
          <w:rFonts w:ascii="Arial Narrow" w:hAnsi="Arial Narrow"/>
          <w:sz w:val="22"/>
          <w:szCs w:val="22"/>
        </w:rPr>
        <w:tab/>
        <w:t xml:space="preserve">If you wish to file a Civil Rights program complaint of discrimination, complete the USDA Program Discrimination Complaint Form (PDF), found online at http://www.ascr.usda.gov/complaint_filing_cust.html, or at any USDA office, or call (866) 632-9992 to request the form. You may also write a letter containing all of the information requested in the </w:t>
      </w:r>
      <w:r w:rsidRPr="00DE61C9">
        <w:rPr>
          <w:rFonts w:ascii="Arial Narrow" w:hAnsi="Arial Narrow"/>
          <w:sz w:val="22"/>
          <w:szCs w:val="22"/>
        </w:rPr>
        <w:lastRenderedPageBreak/>
        <w:t xml:space="preserve">form. Send your completed complaint form or letter to us by mail at U.S. Department of Agriculture, Director, Office of Adjudication, 1400 Independence Avenue, S.W., Washington, D.C. 20250-9410, by fax (202) 690-7442 or email at </w:t>
      </w:r>
      <w:hyperlink r:id="rId9" w:history="1">
        <w:r w:rsidRPr="00DE61C9">
          <w:rPr>
            <w:rFonts w:ascii="Arial Narrow" w:hAnsi="Arial Narrow"/>
            <w:color w:val="0000FF"/>
            <w:sz w:val="22"/>
            <w:szCs w:val="22"/>
            <w:u w:val="single"/>
          </w:rPr>
          <w:t>program.intake@usda.gov</w:t>
        </w:r>
      </w:hyperlink>
      <w:r w:rsidRPr="00DE61C9">
        <w:rPr>
          <w:rFonts w:ascii="Arial Narrow" w:hAnsi="Arial Narrow"/>
          <w:color w:val="0000FF"/>
          <w:sz w:val="22"/>
          <w:szCs w:val="22"/>
        </w:rPr>
        <w:t>.</w:t>
      </w:r>
    </w:p>
    <w:p w:rsidR="00580332" w:rsidRPr="00DE61C9" w:rsidRDefault="00580332" w:rsidP="00580332">
      <w:pPr>
        <w:tabs>
          <w:tab w:val="left" w:pos="-1440"/>
          <w:tab w:val="left" w:pos="-720"/>
          <w:tab w:val="left" w:pos="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p>
    <w:p w:rsidR="00580332" w:rsidRPr="00DE61C9" w:rsidRDefault="00580332" w:rsidP="00580332">
      <w:pPr>
        <w:tabs>
          <w:tab w:val="left" w:pos="-1440"/>
          <w:tab w:val="left" w:pos="-720"/>
          <w:tab w:val="left" w:pos="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r w:rsidRPr="00DE61C9">
        <w:rPr>
          <w:rFonts w:ascii="Arial Narrow" w:hAnsi="Arial Narrow"/>
          <w:sz w:val="22"/>
          <w:szCs w:val="22"/>
        </w:rPr>
        <w:tab/>
        <w:t>Individuals who are deaf, hard of hearing or have speech disabilities and you wish to file either an EEO or program complaint please contact USDA through the Federal Relay Service at (800) 877-8339 or (800) 845-6136 (in Spanish).</w:t>
      </w:r>
    </w:p>
    <w:p w:rsidR="00580332" w:rsidRPr="00DE61C9" w:rsidRDefault="00580332" w:rsidP="00580332">
      <w:pPr>
        <w:tabs>
          <w:tab w:val="left" w:pos="-1440"/>
          <w:tab w:val="left" w:pos="-720"/>
          <w:tab w:val="left" w:pos="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r w:rsidRPr="00DE61C9">
        <w:rPr>
          <w:rFonts w:ascii="Arial Narrow" w:hAnsi="Arial Narrow"/>
          <w:sz w:val="22"/>
          <w:szCs w:val="22"/>
        </w:rPr>
        <w:t xml:space="preserve"> </w:t>
      </w:r>
    </w:p>
    <w:p w:rsidR="00580332" w:rsidRPr="00DE61C9" w:rsidRDefault="00580332" w:rsidP="00580332">
      <w:pPr>
        <w:tabs>
          <w:tab w:val="left" w:pos="-1440"/>
          <w:tab w:val="left" w:pos="-720"/>
          <w:tab w:val="left" w:pos="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r w:rsidRPr="00DE61C9">
        <w:rPr>
          <w:rFonts w:ascii="Arial Narrow" w:hAnsi="Arial Narrow"/>
          <w:sz w:val="22"/>
          <w:szCs w:val="22"/>
        </w:rPr>
        <w:tab/>
        <w:t>USDA is an equal opportunity employer.</w:t>
      </w:r>
    </w:p>
    <w:p w:rsidR="00580332" w:rsidRPr="00DE61C9" w:rsidRDefault="00580332" w:rsidP="00580332">
      <w:pPr>
        <w:tabs>
          <w:tab w:val="left" w:pos="-1440"/>
          <w:tab w:val="left" w:pos="-720"/>
          <w:tab w:val="left" w:pos="0"/>
          <w:tab w:val="left" w:pos="307"/>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p>
    <w:p w:rsidR="00580332" w:rsidRPr="00DE61C9" w:rsidRDefault="00580332" w:rsidP="00580332">
      <w:pPr>
        <w:tabs>
          <w:tab w:val="center" w:pos="4680"/>
          <w:tab w:val="left" w:pos="5040"/>
          <w:tab w:val="left" w:pos="5760"/>
          <w:tab w:val="left" w:pos="6480"/>
          <w:tab w:val="left" w:pos="7200"/>
          <w:tab w:val="left" w:pos="7920"/>
          <w:tab w:val="left" w:pos="8640"/>
          <w:tab w:val="left" w:pos="9360"/>
        </w:tabs>
        <w:ind w:firstLine="720"/>
        <w:jc w:val="both"/>
        <w:rPr>
          <w:rFonts w:ascii="Arial Narrow" w:hAnsi="Arial Narrow"/>
          <w:sz w:val="22"/>
          <w:szCs w:val="22"/>
        </w:rPr>
      </w:pPr>
      <w:r w:rsidRPr="00DE61C9">
        <w:rPr>
          <w:rFonts w:ascii="Arial Narrow" w:hAnsi="Arial Narrow"/>
          <w:sz w:val="22"/>
          <w:szCs w:val="22"/>
        </w:rPr>
        <w:t xml:space="preserve">Meal Service to Children </w:t>
      </w:r>
      <w:proofErr w:type="gramStart"/>
      <w:r w:rsidRPr="00DE61C9">
        <w:rPr>
          <w:rFonts w:ascii="Arial Narrow" w:hAnsi="Arial Narrow"/>
          <w:sz w:val="22"/>
          <w:szCs w:val="22"/>
        </w:rPr>
        <w:t>With</w:t>
      </w:r>
      <w:proofErr w:type="gramEnd"/>
      <w:r w:rsidRPr="00DE61C9">
        <w:rPr>
          <w:rFonts w:ascii="Arial Narrow" w:hAnsi="Arial Narrow"/>
          <w:sz w:val="22"/>
          <w:szCs w:val="22"/>
        </w:rPr>
        <w:t xml:space="preserve"> Disabilities:  Federal regulations require schools and institutions to serve meals at no extra charge to children with a disability which may restrict their diet.  A student with a disability is defined in 7CFR Part 15b.3 of Federal regulations, as one who has a physical or mental impairment which substantially limits one or more major life activities.  Major life activities are defined to include functions such as caring for one’s self, performing manual tasks, walking, seeing, hearing, speaking, breathing, learning, and working. You must request the special meals from the school and provide the school with medical certification from a medical doctor.  If you believe your child needs substitutions because of a disability, please get in touch with us for further information, as there is specific information that the medical certification must contain.</w:t>
      </w:r>
    </w:p>
    <w:p w:rsidR="00580332" w:rsidRPr="00DE61C9" w:rsidRDefault="00580332" w:rsidP="00580332">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p>
    <w:p w:rsidR="00580332" w:rsidRPr="00DE61C9" w:rsidRDefault="00580332" w:rsidP="00580332">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firstLine="720"/>
        <w:jc w:val="both"/>
        <w:rPr>
          <w:rFonts w:ascii="Arial Narrow" w:hAnsi="Arial Narrow"/>
          <w:sz w:val="22"/>
          <w:szCs w:val="22"/>
        </w:rPr>
      </w:pPr>
      <w:r w:rsidRPr="00DE61C9">
        <w:rPr>
          <w:rFonts w:ascii="Arial Narrow" w:hAnsi="Arial Narrow"/>
          <w:sz w:val="22"/>
          <w:szCs w:val="22"/>
        </w:rPr>
        <w:t>Confidentiality: The United States Department of Agriculture has approved the release of students names and eligibility status, without parent/guardian consent, to persons directly connected with the administration or enforcement of federal education programs such as Title I and the National Assessment of Educational Progress (NAEP), which are United States Department of Education programs used to determine areas such as the allocation of funds to schools, to evaluate socioeconomic status of  the school's attendance area, and to assess educational progress.  Information may also be released to State health or State education programs administered by the State agency or local education agency, provided the State or local education agency administers the program, and federal State or local nutrition programs similar to the National School Lunch Program.  Additionally, all information contained in the free and reduced price application may be released to persons directly connected with the administration or enforcement of programs authorized under the National School Lunch Act (NSLA) or Child Nutrition Act (CNA); including the National School Lunch and School Breakfast Programs, the Special Milk Program, the Child and Adult Care Food Program, Summer Food Service Program and the Special Supplemental Nutrition Program for Women Infants and Children (WIC);  the Comptroller  General of the United States for audit purposes, and federal, State or local law enforcement officials investigating alleged violation of the programs under the NSLA or CNA.</w:t>
      </w:r>
    </w:p>
    <w:p w:rsidR="00580332" w:rsidRPr="00DE61C9" w:rsidRDefault="00580332" w:rsidP="00580332">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firstLine="720"/>
        <w:jc w:val="both"/>
        <w:rPr>
          <w:rFonts w:ascii="Arial Narrow" w:hAnsi="Arial Narrow"/>
          <w:sz w:val="22"/>
          <w:szCs w:val="22"/>
        </w:rPr>
      </w:pPr>
    </w:p>
    <w:p w:rsidR="00580332" w:rsidRPr="00DE61C9" w:rsidRDefault="00580332" w:rsidP="00580332">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firstLine="720"/>
        <w:jc w:val="both"/>
        <w:rPr>
          <w:rFonts w:ascii="Arial Narrow" w:hAnsi="Arial Narrow"/>
          <w:sz w:val="22"/>
          <w:szCs w:val="22"/>
        </w:rPr>
      </w:pPr>
      <w:r w:rsidRPr="00DE61C9">
        <w:rPr>
          <w:rFonts w:ascii="Arial Narrow" w:hAnsi="Arial Narrow"/>
          <w:sz w:val="22"/>
          <w:szCs w:val="22"/>
          <w:u w:val="single"/>
        </w:rPr>
        <w:t>Reapplication</w:t>
      </w:r>
      <w:r w:rsidRPr="00DE61C9">
        <w:rPr>
          <w:rFonts w:ascii="Arial Narrow" w:hAnsi="Arial Narrow"/>
          <w:sz w:val="22"/>
          <w:szCs w:val="22"/>
        </w:rPr>
        <w:t>:  You may apply for benefits any time during the school year.  Also, if you are not eligible now, but during the school year become unemployed, have a decrease in household income, or an increase in family size you may request and complete an application at that time.</w:t>
      </w:r>
    </w:p>
    <w:p w:rsidR="00580332" w:rsidRPr="00DE61C9" w:rsidRDefault="00580332" w:rsidP="00580332">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firstLine="720"/>
        <w:jc w:val="both"/>
        <w:rPr>
          <w:rFonts w:ascii="Arial Narrow" w:hAnsi="Arial Narrow"/>
          <w:sz w:val="22"/>
          <w:szCs w:val="22"/>
        </w:rPr>
      </w:pPr>
    </w:p>
    <w:p w:rsidR="00580332" w:rsidRPr="00DE61C9" w:rsidRDefault="00580332" w:rsidP="00580332">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firstLine="720"/>
        <w:jc w:val="both"/>
        <w:rPr>
          <w:rFonts w:ascii="Arial Narrow" w:hAnsi="Arial Narrow"/>
          <w:sz w:val="22"/>
          <w:szCs w:val="22"/>
        </w:rPr>
      </w:pPr>
      <w:r w:rsidRPr="00DE61C9">
        <w:rPr>
          <w:rFonts w:ascii="Arial Narrow" w:hAnsi="Arial Narrow"/>
          <w:sz w:val="22"/>
          <w:szCs w:val="22"/>
        </w:rPr>
        <w:t>The disclosure of eligibility information not specifically authorized by the NSLA requires a written consent statement from the parent/guardian.  We will let you know when your application is approved or denied.</w:t>
      </w:r>
    </w:p>
    <w:p w:rsidR="00580332" w:rsidRPr="00DE61C9" w:rsidRDefault="00580332" w:rsidP="00580332">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firstLine="4320"/>
        <w:jc w:val="both"/>
        <w:rPr>
          <w:rFonts w:ascii="Arial Narrow" w:hAnsi="Arial Narrow"/>
          <w:sz w:val="22"/>
          <w:szCs w:val="22"/>
        </w:rPr>
      </w:pPr>
    </w:p>
    <w:p w:rsidR="00580332" w:rsidRPr="00DE61C9" w:rsidRDefault="00580332" w:rsidP="00580332">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firstLine="4320"/>
        <w:jc w:val="both"/>
        <w:rPr>
          <w:rFonts w:ascii="Arial Narrow" w:hAnsi="Arial Narrow"/>
          <w:sz w:val="22"/>
          <w:szCs w:val="22"/>
        </w:rPr>
      </w:pPr>
    </w:p>
    <w:p w:rsidR="00580332" w:rsidRPr="00DE61C9" w:rsidRDefault="00580332" w:rsidP="00580332">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jc w:val="both"/>
        <w:rPr>
          <w:rFonts w:ascii="Arial Narrow" w:hAnsi="Arial Narrow"/>
          <w:sz w:val="22"/>
          <w:szCs w:val="22"/>
        </w:rPr>
      </w:pPr>
      <w:r w:rsidRPr="00DE61C9">
        <w:rPr>
          <w:rFonts w:ascii="Arial Narrow" w:hAnsi="Arial Narrow"/>
          <w:sz w:val="22"/>
          <w:szCs w:val="22"/>
        </w:rPr>
        <w:tab/>
      </w:r>
      <w:r w:rsidRPr="00DE61C9">
        <w:rPr>
          <w:rFonts w:ascii="Arial Narrow" w:hAnsi="Arial Narrow"/>
          <w:sz w:val="22"/>
          <w:szCs w:val="22"/>
        </w:rPr>
        <w:tab/>
      </w:r>
      <w:r w:rsidRPr="00DE61C9">
        <w:rPr>
          <w:rFonts w:ascii="Arial Narrow" w:hAnsi="Arial Narrow"/>
          <w:sz w:val="22"/>
          <w:szCs w:val="22"/>
        </w:rPr>
        <w:tab/>
      </w:r>
      <w:r w:rsidRPr="00DE61C9">
        <w:rPr>
          <w:rFonts w:ascii="Arial Narrow" w:hAnsi="Arial Narrow"/>
          <w:sz w:val="22"/>
          <w:szCs w:val="22"/>
        </w:rPr>
        <w:tab/>
      </w:r>
      <w:r w:rsidRPr="00DE61C9">
        <w:rPr>
          <w:rFonts w:ascii="Arial Narrow" w:hAnsi="Arial Narrow"/>
          <w:sz w:val="22"/>
          <w:szCs w:val="22"/>
        </w:rPr>
        <w:tab/>
      </w:r>
      <w:r w:rsidRPr="00DE61C9">
        <w:rPr>
          <w:rFonts w:ascii="Arial Narrow" w:hAnsi="Arial Narrow"/>
          <w:sz w:val="22"/>
          <w:szCs w:val="22"/>
        </w:rPr>
        <w:tab/>
      </w:r>
      <w:r w:rsidRPr="00DE61C9">
        <w:rPr>
          <w:rFonts w:ascii="Arial Narrow" w:hAnsi="Arial Narrow"/>
          <w:sz w:val="22"/>
          <w:szCs w:val="22"/>
        </w:rPr>
        <w:tab/>
      </w:r>
      <w:r w:rsidRPr="00DE61C9">
        <w:rPr>
          <w:rFonts w:ascii="Arial Narrow" w:hAnsi="Arial Narrow"/>
          <w:sz w:val="22"/>
          <w:szCs w:val="22"/>
        </w:rPr>
        <w:tab/>
      </w:r>
      <w:r w:rsidRPr="00DE61C9">
        <w:rPr>
          <w:rFonts w:ascii="Arial Narrow" w:hAnsi="Arial Narrow"/>
          <w:sz w:val="22"/>
          <w:szCs w:val="22"/>
        </w:rPr>
        <w:tab/>
      </w:r>
      <w:r w:rsidRPr="00DE61C9">
        <w:rPr>
          <w:rFonts w:ascii="Arial Narrow" w:hAnsi="Arial Narrow"/>
          <w:sz w:val="22"/>
          <w:szCs w:val="22"/>
        </w:rPr>
        <w:tab/>
      </w:r>
      <w:r w:rsidRPr="00DE61C9">
        <w:rPr>
          <w:rFonts w:ascii="Arial Narrow" w:hAnsi="Arial Narrow"/>
          <w:sz w:val="22"/>
          <w:szCs w:val="22"/>
        </w:rPr>
        <w:tab/>
      </w:r>
      <w:r w:rsidRPr="00DE61C9">
        <w:rPr>
          <w:rFonts w:ascii="Arial Narrow" w:hAnsi="Arial Narrow"/>
          <w:sz w:val="22"/>
          <w:szCs w:val="22"/>
        </w:rPr>
        <w:tab/>
        <w:t xml:space="preserve">Sincerely, </w:t>
      </w:r>
    </w:p>
    <w:p w:rsidR="00580332" w:rsidRPr="00DE61C9" w:rsidRDefault="00580332" w:rsidP="00580332">
      <w:pPr>
        <w:tabs>
          <w:tab w:val="right" w:pos="9360"/>
        </w:tabs>
        <w:jc w:val="both"/>
        <w:rPr>
          <w:rFonts w:ascii="Arial Narrow" w:hAnsi="Arial Narrow"/>
          <w:sz w:val="22"/>
          <w:szCs w:val="22"/>
        </w:rPr>
      </w:pPr>
    </w:p>
    <w:p w:rsidR="00D6561C" w:rsidRPr="00DE61C9" w:rsidRDefault="00D6561C" w:rsidP="00D6561C">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firstLine="4320"/>
        <w:jc w:val="both"/>
        <w:rPr>
          <w:rFonts w:ascii="Arial Narrow" w:hAnsi="Arial Narrow"/>
          <w:sz w:val="22"/>
          <w:szCs w:val="22"/>
        </w:rPr>
      </w:pPr>
      <w:r w:rsidRPr="00DE61C9">
        <w:rPr>
          <w:rFonts w:ascii="Arial Narrow" w:hAnsi="Arial Narrow"/>
          <w:sz w:val="22"/>
          <w:szCs w:val="22"/>
        </w:rPr>
        <w:tab/>
      </w:r>
      <w:r w:rsidRPr="00DE61C9">
        <w:rPr>
          <w:rFonts w:ascii="Arial Narrow" w:hAnsi="Arial Narrow"/>
          <w:sz w:val="22"/>
          <w:szCs w:val="22"/>
        </w:rPr>
        <w:tab/>
      </w:r>
      <w:r w:rsidRPr="00DE61C9">
        <w:rPr>
          <w:rFonts w:ascii="Arial Narrow" w:hAnsi="Arial Narrow"/>
          <w:sz w:val="22"/>
          <w:szCs w:val="22"/>
        </w:rPr>
        <w:tab/>
      </w:r>
      <w:r w:rsidRPr="00DE61C9">
        <w:rPr>
          <w:rFonts w:ascii="Arial Narrow" w:hAnsi="Arial Narrow"/>
          <w:sz w:val="22"/>
          <w:szCs w:val="22"/>
        </w:rPr>
        <w:t>Heather Medovich</w:t>
      </w:r>
    </w:p>
    <w:p w:rsidR="00D6561C" w:rsidRPr="00DE61C9" w:rsidRDefault="00D6561C" w:rsidP="00D6561C">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firstLine="4320"/>
        <w:jc w:val="both"/>
        <w:rPr>
          <w:rFonts w:ascii="Arial Narrow" w:hAnsi="Arial Narrow"/>
          <w:sz w:val="22"/>
          <w:szCs w:val="22"/>
        </w:rPr>
      </w:pPr>
      <w:r w:rsidRPr="00DE61C9">
        <w:rPr>
          <w:rFonts w:ascii="Arial Narrow" w:hAnsi="Arial Narrow"/>
          <w:sz w:val="22"/>
          <w:szCs w:val="22"/>
        </w:rPr>
        <w:tab/>
      </w:r>
      <w:r w:rsidRPr="00DE61C9">
        <w:rPr>
          <w:rFonts w:ascii="Arial Narrow" w:hAnsi="Arial Narrow"/>
          <w:sz w:val="22"/>
          <w:szCs w:val="22"/>
        </w:rPr>
        <w:tab/>
      </w:r>
      <w:r w:rsidRPr="00DE61C9">
        <w:rPr>
          <w:rFonts w:ascii="Arial Narrow" w:hAnsi="Arial Narrow"/>
          <w:sz w:val="22"/>
          <w:szCs w:val="22"/>
        </w:rPr>
        <w:tab/>
        <w:t>Senior Account Clerk</w:t>
      </w:r>
    </w:p>
    <w:p w:rsidR="00D6561C" w:rsidRPr="00DE61C9" w:rsidRDefault="00D6561C" w:rsidP="00D6561C">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firstLine="4320"/>
        <w:jc w:val="both"/>
        <w:rPr>
          <w:rFonts w:ascii="Arial Narrow" w:hAnsi="Arial Narrow"/>
          <w:sz w:val="22"/>
          <w:szCs w:val="22"/>
        </w:rPr>
      </w:pPr>
      <w:r w:rsidRPr="00DE61C9">
        <w:rPr>
          <w:rFonts w:ascii="Arial Narrow" w:hAnsi="Arial Narrow"/>
          <w:sz w:val="22"/>
          <w:szCs w:val="22"/>
        </w:rPr>
        <w:tab/>
      </w:r>
      <w:r w:rsidRPr="00DE61C9">
        <w:rPr>
          <w:rFonts w:ascii="Arial Narrow" w:hAnsi="Arial Narrow"/>
          <w:sz w:val="22"/>
          <w:szCs w:val="22"/>
        </w:rPr>
        <w:tab/>
      </w:r>
      <w:r w:rsidRPr="00DE61C9">
        <w:rPr>
          <w:rFonts w:ascii="Arial Narrow" w:hAnsi="Arial Narrow"/>
          <w:sz w:val="22"/>
          <w:szCs w:val="22"/>
        </w:rPr>
        <w:tab/>
        <w:t>Harpursville Central School</w:t>
      </w:r>
    </w:p>
    <w:p w:rsidR="00D6561C" w:rsidRPr="00DE61C9" w:rsidRDefault="00D6561C" w:rsidP="00D6561C">
      <w:pPr>
        <w:tabs>
          <w:tab w:val="left" w:pos="-1440"/>
          <w:tab w:val="left" w:pos="-720"/>
          <w:tab w:val="left" w:pos="0"/>
          <w:tab w:val="left" w:pos="720"/>
          <w:tab w:val="left" w:pos="1159"/>
          <w:tab w:val="left" w:pos="1440"/>
          <w:tab w:val="left" w:pos="1795"/>
          <w:tab w:val="left" w:pos="2113"/>
          <w:tab w:val="left" w:pos="2494"/>
          <w:tab w:val="left" w:pos="2880"/>
          <w:tab w:val="left" w:pos="3600"/>
          <w:tab w:val="left" w:pos="4320"/>
          <w:tab w:val="left" w:pos="5040"/>
          <w:tab w:val="left" w:pos="5760"/>
          <w:tab w:val="left" w:pos="6480"/>
          <w:tab w:val="left" w:pos="7200"/>
          <w:tab w:val="left" w:pos="7920"/>
          <w:tab w:val="left" w:pos="8640"/>
          <w:tab w:val="left" w:pos="9360"/>
        </w:tabs>
        <w:ind w:firstLine="4320"/>
        <w:jc w:val="both"/>
        <w:rPr>
          <w:rFonts w:ascii="Arial Narrow" w:hAnsi="Arial Narrow"/>
          <w:sz w:val="22"/>
          <w:szCs w:val="22"/>
        </w:rPr>
      </w:pPr>
      <w:r w:rsidRPr="00DE61C9">
        <w:rPr>
          <w:rFonts w:ascii="Arial Narrow" w:hAnsi="Arial Narrow"/>
          <w:sz w:val="22"/>
          <w:szCs w:val="22"/>
        </w:rPr>
        <w:tab/>
      </w:r>
      <w:r w:rsidRPr="00DE61C9">
        <w:rPr>
          <w:rFonts w:ascii="Arial Narrow" w:hAnsi="Arial Narrow"/>
          <w:sz w:val="22"/>
          <w:szCs w:val="22"/>
        </w:rPr>
        <w:tab/>
      </w:r>
      <w:r w:rsidRPr="00DE61C9">
        <w:rPr>
          <w:rFonts w:ascii="Arial Narrow" w:hAnsi="Arial Narrow"/>
          <w:sz w:val="22"/>
          <w:szCs w:val="22"/>
        </w:rPr>
        <w:tab/>
      </w:r>
    </w:p>
    <w:p w:rsidR="00F835A5" w:rsidRPr="00DE61C9" w:rsidRDefault="00F835A5" w:rsidP="00D6561C">
      <w:pPr>
        <w:jc w:val="both"/>
        <w:rPr>
          <w:sz w:val="20"/>
        </w:rPr>
      </w:pPr>
    </w:p>
    <w:sectPr w:rsidR="00F835A5" w:rsidRPr="00DE61C9" w:rsidSect="00C252A1">
      <w:footerReference w:type="default" r:id="rId10"/>
      <w:pgSz w:w="12240" w:h="15840"/>
      <w:pgMar w:top="1440" w:right="1440" w:bottom="1440"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52A1" w:rsidRDefault="00C252A1" w:rsidP="00531B52">
      <w:r>
        <w:separator/>
      </w:r>
    </w:p>
  </w:endnote>
  <w:endnote w:type="continuationSeparator" w:id="0">
    <w:p w:rsidR="00C252A1" w:rsidRDefault="00C252A1" w:rsidP="00531B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00330527"/>
      <w:docPartObj>
        <w:docPartGallery w:val="Page Numbers (Bottom of Page)"/>
        <w:docPartUnique/>
      </w:docPartObj>
    </w:sdtPr>
    <w:sdtEndPr>
      <w:rPr>
        <w:noProof/>
      </w:rPr>
    </w:sdtEndPr>
    <w:sdtContent>
      <w:p w:rsidR="00C252A1" w:rsidRDefault="00C252A1">
        <w:pPr>
          <w:pStyle w:val="Footer"/>
          <w:jc w:val="center"/>
        </w:pPr>
        <w:r>
          <w:fldChar w:fldCharType="begin"/>
        </w:r>
        <w:r>
          <w:instrText xml:space="preserve"> PAGE   \* MERGEFORMAT </w:instrText>
        </w:r>
        <w:r>
          <w:fldChar w:fldCharType="separate"/>
        </w:r>
        <w:r w:rsidR="00F03F60">
          <w:rPr>
            <w:noProof/>
          </w:rPr>
          <w:t>4</w:t>
        </w:r>
        <w:r>
          <w:rPr>
            <w:noProof/>
          </w:rPr>
          <w:fldChar w:fldCharType="end"/>
        </w:r>
      </w:p>
    </w:sdtContent>
  </w:sdt>
  <w:p w:rsidR="00531B52" w:rsidRDefault="00531B5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52A1" w:rsidRDefault="00C252A1" w:rsidP="00531B52">
      <w:r>
        <w:separator/>
      </w:r>
    </w:p>
  </w:footnote>
  <w:footnote w:type="continuationSeparator" w:id="0">
    <w:p w:rsidR="00C252A1" w:rsidRDefault="00C252A1" w:rsidP="00531B5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B66B3A"/>
    <w:multiLevelType w:val="hybridMultilevel"/>
    <w:tmpl w:val="6DA25722"/>
    <w:lvl w:ilvl="0" w:tplc="2220B0CE">
      <w:start w:val="1"/>
      <w:numFmt w:val="decimal"/>
      <w:lvlText w:val="%1."/>
      <w:lvlJc w:val="left"/>
      <w:pPr>
        <w:tabs>
          <w:tab w:val="num" w:pos="720"/>
        </w:tabs>
        <w:ind w:left="720" w:hanging="360"/>
      </w:pPr>
      <w:rPr>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52A1"/>
    <w:rsid w:val="000962D3"/>
    <w:rsid w:val="000C7E16"/>
    <w:rsid w:val="00192CC7"/>
    <w:rsid w:val="002C1C26"/>
    <w:rsid w:val="003A5347"/>
    <w:rsid w:val="003C51F1"/>
    <w:rsid w:val="00531B52"/>
    <w:rsid w:val="00580332"/>
    <w:rsid w:val="006B51E5"/>
    <w:rsid w:val="006C30C6"/>
    <w:rsid w:val="007B4A75"/>
    <w:rsid w:val="008B28BE"/>
    <w:rsid w:val="008F1BAB"/>
    <w:rsid w:val="00AA0383"/>
    <w:rsid w:val="00BE5DCB"/>
    <w:rsid w:val="00C252A1"/>
    <w:rsid w:val="00D6561C"/>
    <w:rsid w:val="00DE5B6E"/>
    <w:rsid w:val="00DE61C9"/>
    <w:rsid w:val="00F03F60"/>
    <w:rsid w:val="00F835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52A1"/>
    <w:rPr>
      <w:rFonts w:eastAsia="Times New Roman" w:cs="Times New Roman"/>
      <w:szCs w:val="20"/>
    </w:rPr>
  </w:style>
  <w:style w:type="paragraph" w:styleId="Heading1">
    <w:name w:val="heading 1"/>
    <w:basedOn w:val="Normal"/>
    <w:next w:val="Normal"/>
    <w:link w:val="Heading1Char"/>
    <w:uiPriority w:val="9"/>
    <w:qFormat/>
    <w:rsid w:val="002C1C26"/>
    <w:pPr>
      <w:keepNext/>
      <w:keepLines/>
      <w:spacing w:before="240" w:after="60"/>
      <w:outlineLvl w:val="0"/>
    </w:pPr>
    <w:rPr>
      <w:rFonts w:ascii="Arial" w:eastAsiaTheme="majorEastAsia" w:hAnsi="Arial" w:cstheme="majorBidi"/>
      <w:b/>
      <w:bCs/>
      <w:kern w:val="32"/>
      <w:sz w:val="32"/>
      <w:szCs w:val="28"/>
    </w:rPr>
  </w:style>
  <w:style w:type="paragraph" w:styleId="Heading2">
    <w:name w:val="heading 2"/>
    <w:basedOn w:val="Normal"/>
    <w:next w:val="Normal"/>
    <w:link w:val="Heading2Char"/>
    <w:uiPriority w:val="9"/>
    <w:semiHidden/>
    <w:unhideWhenUsed/>
    <w:qFormat/>
    <w:rsid w:val="00DE5B6E"/>
    <w:pPr>
      <w:keepNext/>
      <w:spacing w:before="240" w:after="60"/>
      <w:outlineLvl w:val="1"/>
    </w:pPr>
    <w:rPr>
      <w:rFonts w:ascii="Arial" w:eastAsiaTheme="majorEastAsia" w:hAnsi="Arial" w:cstheme="majorBidi"/>
      <w:b/>
      <w:bCs/>
      <w:i/>
      <w:sz w:val="28"/>
      <w:szCs w:val="26"/>
    </w:rPr>
  </w:style>
  <w:style w:type="paragraph" w:styleId="Heading3">
    <w:name w:val="heading 3"/>
    <w:basedOn w:val="Normal"/>
    <w:next w:val="Normal"/>
    <w:link w:val="Heading3Char"/>
    <w:uiPriority w:val="9"/>
    <w:unhideWhenUsed/>
    <w:qFormat/>
    <w:rsid w:val="002C1C26"/>
    <w:pPr>
      <w:keepNext/>
      <w:spacing w:before="240" w:after="60"/>
      <w:outlineLvl w:val="2"/>
    </w:pPr>
    <w:rPr>
      <w:rFonts w:ascii="Arial" w:eastAsiaTheme="majorEastAsia" w:hAnsi="Arial" w:cstheme="majorBidi"/>
      <w:b/>
      <w:bCs/>
      <w:sz w:val="26"/>
    </w:rPr>
  </w:style>
  <w:style w:type="paragraph" w:styleId="Heading4">
    <w:name w:val="heading 4"/>
    <w:basedOn w:val="Normal"/>
    <w:next w:val="Normal"/>
    <w:link w:val="Heading4Char"/>
    <w:uiPriority w:val="9"/>
    <w:unhideWhenUsed/>
    <w:qFormat/>
    <w:rsid w:val="000C7E16"/>
    <w:pPr>
      <w:keepNext/>
      <w:spacing w:before="240" w:after="60"/>
      <w:outlineLvl w:val="3"/>
    </w:pPr>
    <w:rPr>
      <w:rFonts w:ascii="Arial" w:eastAsiaTheme="majorEastAsia" w:hAnsi="Arial" w:cstheme="majorBidi"/>
      <w:b/>
      <w:bCs/>
      <w:iCs/>
      <w:sz w:val="28"/>
    </w:rPr>
  </w:style>
  <w:style w:type="paragraph" w:styleId="Heading5">
    <w:name w:val="heading 5"/>
    <w:basedOn w:val="Normal"/>
    <w:next w:val="Normal"/>
    <w:link w:val="Heading5Char"/>
    <w:uiPriority w:val="9"/>
    <w:unhideWhenUsed/>
    <w:qFormat/>
    <w:rsid w:val="002C1C26"/>
    <w:pPr>
      <w:keepNext/>
      <w:keepLines/>
      <w:spacing w:before="240" w:after="60"/>
      <w:outlineLvl w:val="4"/>
    </w:pPr>
    <w:rPr>
      <w:rFonts w:eastAsiaTheme="majorEastAsia" w:cstheme="majorBidi"/>
      <w:b/>
      <w:i/>
      <w:sz w:val="26"/>
    </w:rPr>
  </w:style>
  <w:style w:type="paragraph" w:styleId="Heading6">
    <w:name w:val="heading 6"/>
    <w:basedOn w:val="Normal"/>
    <w:next w:val="Normal"/>
    <w:link w:val="Heading6Char"/>
    <w:uiPriority w:val="9"/>
    <w:unhideWhenUsed/>
    <w:qFormat/>
    <w:rsid w:val="002C1C26"/>
    <w:pPr>
      <w:keepNext/>
      <w:spacing w:before="240" w:after="60"/>
      <w:outlineLvl w:val="5"/>
    </w:pPr>
    <w:rPr>
      <w:rFonts w:eastAsiaTheme="majorEastAsia" w:cstheme="majorBidi"/>
      <w:b/>
      <w:iCs/>
      <w:sz w:val="22"/>
    </w:rPr>
  </w:style>
  <w:style w:type="paragraph" w:styleId="Heading7">
    <w:name w:val="heading 7"/>
    <w:basedOn w:val="Normal"/>
    <w:next w:val="Normal"/>
    <w:link w:val="Heading7Char"/>
    <w:uiPriority w:val="9"/>
    <w:unhideWhenUsed/>
    <w:qFormat/>
    <w:rsid w:val="002C1C26"/>
    <w:pPr>
      <w:keepNext/>
      <w:keepLines/>
      <w:spacing w:before="240" w:after="60"/>
      <w:outlineLvl w:val="6"/>
    </w:pPr>
    <w:rPr>
      <w:rFonts w:eastAsiaTheme="majorEastAsia" w:cstheme="majorBidi"/>
      <w:iCs/>
    </w:rPr>
  </w:style>
  <w:style w:type="paragraph" w:styleId="Heading8">
    <w:name w:val="heading 8"/>
    <w:basedOn w:val="Normal"/>
    <w:next w:val="Normal"/>
    <w:link w:val="Heading8Char"/>
    <w:uiPriority w:val="9"/>
    <w:unhideWhenUsed/>
    <w:qFormat/>
    <w:rsid w:val="002C1C26"/>
    <w:pPr>
      <w:keepNext/>
      <w:keepLines/>
      <w:spacing w:before="240" w:after="60"/>
      <w:outlineLvl w:val="7"/>
    </w:pPr>
    <w:rPr>
      <w:rFonts w:eastAsiaTheme="majorEastAsia" w:cstheme="majorBidi"/>
      <w:i/>
    </w:rPr>
  </w:style>
  <w:style w:type="paragraph" w:styleId="Heading9">
    <w:name w:val="heading 9"/>
    <w:basedOn w:val="Normal"/>
    <w:next w:val="Normal"/>
    <w:link w:val="Heading9Char"/>
    <w:uiPriority w:val="9"/>
    <w:unhideWhenUsed/>
    <w:qFormat/>
    <w:rsid w:val="002C1C26"/>
    <w:pPr>
      <w:keepNext/>
      <w:keepLines/>
      <w:spacing w:before="240" w:after="60"/>
      <w:outlineLvl w:val="8"/>
    </w:pPr>
    <w:rPr>
      <w:rFonts w:ascii="Arial" w:eastAsiaTheme="majorEastAsia" w:hAnsi="Arial" w:cstheme="majorBidi"/>
      <w:i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1C26"/>
    <w:rPr>
      <w:rFonts w:ascii="Arial" w:eastAsiaTheme="majorEastAsia" w:hAnsi="Arial" w:cstheme="majorBidi"/>
      <w:b/>
      <w:bCs/>
      <w:kern w:val="32"/>
      <w:sz w:val="32"/>
      <w:szCs w:val="28"/>
    </w:rPr>
  </w:style>
  <w:style w:type="character" w:customStyle="1" w:styleId="Heading2Char">
    <w:name w:val="Heading 2 Char"/>
    <w:basedOn w:val="DefaultParagraphFont"/>
    <w:link w:val="Heading2"/>
    <w:uiPriority w:val="9"/>
    <w:semiHidden/>
    <w:rsid w:val="00DE5B6E"/>
    <w:rPr>
      <w:rFonts w:ascii="Arial" w:eastAsiaTheme="majorEastAsia" w:hAnsi="Arial" w:cstheme="majorBidi"/>
      <w:b/>
      <w:bCs/>
      <w:i/>
      <w:sz w:val="28"/>
      <w:szCs w:val="26"/>
    </w:rPr>
  </w:style>
  <w:style w:type="character" w:customStyle="1" w:styleId="Heading3Char">
    <w:name w:val="Heading 3 Char"/>
    <w:basedOn w:val="DefaultParagraphFont"/>
    <w:link w:val="Heading3"/>
    <w:uiPriority w:val="9"/>
    <w:rsid w:val="002C1C26"/>
    <w:rPr>
      <w:rFonts w:ascii="Arial" w:eastAsiaTheme="majorEastAsia" w:hAnsi="Arial" w:cstheme="majorBidi"/>
      <w:b/>
      <w:bCs/>
      <w:sz w:val="26"/>
    </w:rPr>
  </w:style>
  <w:style w:type="character" w:customStyle="1" w:styleId="Heading4Char">
    <w:name w:val="Heading 4 Char"/>
    <w:basedOn w:val="DefaultParagraphFont"/>
    <w:link w:val="Heading4"/>
    <w:uiPriority w:val="9"/>
    <w:rsid w:val="000C7E16"/>
    <w:rPr>
      <w:rFonts w:ascii="Arial" w:eastAsiaTheme="majorEastAsia" w:hAnsi="Arial" w:cstheme="majorBidi"/>
      <w:b/>
      <w:bCs/>
      <w:iCs/>
      <w:sz w:val="28"/>
    </w:rPr>
  </w:style>
  <w:style w:type="character" w:customStyle="1" w:styleId="Heading5Char">
    <w:name w:val="Heading 5 Char"/>
    <w:basedOn w:val="DefaultParagraphFont"/>
    <w:link w:val="Heading5"/>
    <w:uiPriority w:val="9"/>
    <w:rsid w:val="002C1C26"/>
    <w:rPr>
      <w:rFonts w:eastAsiaTheme="majorEastAsia" w:cstheme="majorBidi"/>
      <w:b/>
      <w:i/>
      <w:sz w:val="26"/>
    </w:rPr>
  </w:style>
  <w:style w:type="character" w:customStyle="1" w:styleId="Heading6Char">
    <w:name w:val="Heading 6 Char"/>
    <w:basedOn w:val="DefaultParagraphFont"/>
    <w:link w:val="Heading6"/>
    <w:uiPriority w:val="9"/>
    <w:rsid w:val="002C1C26"/>
    <w:rPr>
      <w:rFonts w:eastAsiaTheme="majorEastAsia" w:cstheme="majorBidi"/>
      <w:b/>
      <w:iCs/>
      <w:sz w:val="22"/>
    </w:rPr>
  </w:style>
  <w:style w:type="character" w:customStyle="1" w:styleId="Heading7Char">
    <w:name w:val="Heading 7 Char"/>
    <w:basedOn w:val="DefaultParagraphFont"/>
    <w:link w:val="Heading7"/>
    <w:uiPriority w:val="9"/>
    <w:rsid w:val="002C1C26"/>
    <w:rPr>
      <w:rFonts w:eastAsiaTheme="majorEastAsia" w:cstheme="majorBidi"/>
      <w:iCs/>
    </w:rPr>
  </w:style>
  <w:style w:type="character" w:customStyle="1" w:styleId="Heading8Char">
    <w:name w:val="Heading 8 Char"/>
    <w:basedOn w:val="DefaultParagraphFont"/>
    <w:link w:val="Heading8"/>
    <w:uiPriority w:val="9"/>
    <w:rsid w:val="002C1C26"/>
    <w:rPr>
      <w:rFonts w:eastAsiaTheme="majorEastAsia" w:cstheme="majorBidi"/>
      <w:i/>
      <w:szCs w:val="20"/>
    </w:rPr>
  </w:style>
  <w:style w:type="character" w:customStyle="1" w:styleId="Heading9Char">
    <w:name w:val="Heading 9 Char"/>
    <w:basedOn w:val="DefaultParagraphFont"/>
    <w:link w:val="Heading9"/>
    <w:uiPriority w:val="9"/>
    <w:rsid w:val="002C1C26"/>
    <w:rPr>
      <w:rFonts w:ascii="Arial" w:eastAsiaTheme="majorEastAsia" w:hAnsi="Arial" w:cstheme="majorBidi"/>
      <w:iCs/>
      <w:sz w:val="22"/>
      <w:szCs w:val="20"/>
    </w:rPr>
  </w:style>
  <w:style w:type="paragraph" w:styleId="Header">
    <w:name w:val="header"/>
    <w:basedOn w:val="Normal"/>
    <w:link w:val="HeaderChar"/>
    <w:uiPriority w:val="99"/>
    <w:unhideWhenUsed/>
    <w:rsid w:val="00531B52"/>
    <w:pPr>
      <w:tabs>
        <w:tab w:val="center" w:pos="4680"/>
        <w:tab w:val="right" w:pos="9360"/>
      </w:tabs>
    </w:pPr>
  </w:style>
  <w:style w:type="character" w:customStyle="1" w:styleId="HeaderChar">
    <w:name w:val="Header Char"/>
    <w:basedOn w:val="DefaultParagraphFont"/>
    <w:link w:val="Header"/>
    <w:uiPriority w:val="99"/>
    <w:rsid w:val="00531B52"/>
  </w:style>
  <w:style w:type="paragraph" w:styleId="Footer">
    <w:name w:val="footer"/>
    <w:basedOn w:val="Normal"/>
    <w:link w:val="FooterChar"/>
    <w:uiPriority w:val="99"/>
    <w:unhideWhenUsed/>
    <w:rsid w:val="00531B52"/>
    <w:pPr>
      <w:tabs>
        <w:tab w:val="center" w:pos="4680"/>
        <w:tab w:val="right" w:pos="9360"/>
      </w:tabs>
    </w:pPr>
  </w:style>
  <w:style w:type="character" w:customStyle="1" w:styleId="FooterChar">
    <w:name w:val="Footer Char"/>
    <w:basedOn w:val="DefaultParagraphFont"/>
    <w:link w:val="Footer"/>
    <w:uiPriority w:val="99"/>
    <w:rsid w:val="00531B52"/>
  </w:style>
  <w:style w:type="character" w:styleId="Hyperlink">
    <w:name w:val="Hyperlink"/>
    <w:basedOn w:val="DefaultParagraphFont"/>
    <w:unhideWhenUsed/>
    <w:rsid w:val="003C51F1"/>
    <w:rPr>
      <w:color w:val="0000FF"/>
      <w:u w:val="single"/>
    </w:rPr>
  </w:style>
  <w:style w:type="character" w:styleId="Strong">
    <w:name w:val="Strong"/>
    <w:qFormat/>
    <w:rsid w:val="007B4A7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8441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wood@hcs.stier.org" TargetMode="External"/><Relationship Id="rId3" Type="http://schemas.openxmlformats.org/officeDocument/2006/relationships/settings" Target="settings.xml"/><Relationship Id="rId7" Type="http://schemas.openxmlformats.org/officeDocument/2006/relationships/hyperlink" Target="mailto:GWright@hcs.stier.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program.intake@usd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1909</Words>
  <Characters>10884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2015-07-08T16:48:00Z</dcterms:created>
  <dcterms:modified xsi:type="dcterms:W3CDTF">2015-08-07T16:12:00Z</dcterms:modified>
</cp:coreProperties>
</file>