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1CD420" w14:textId="649CF0AD" w:rsidR="00476F4C" w:rsidRDefault="001A3BAF">
      <w:r>
        <w:rPr>
          <w:noProof/>
        </w:rPr>
        <w:drawing>
          <wp:inline distT="0" distB="0" distL="0" distR="0" wp14:anchorId="73CA1541" wp14:editId="4EC879AF">
            <wp:extent cx="6002703" cy="7708265"/>
            <wp:effectExtent l="0" t="0" r="0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16239" t="21082" r="54808" b="12821"/>
                    <a:stretch/>
                  </pic:blipFill>
                  <pic:spPr bwMode="auto">
                    <a:xfrm>
                      <a:off x="0" y="0"/>
                      <a:ext cx="6034639" cy="77492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476F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3BAF"/>
    <w:rsid w:val="001A3BAF"/>
    <w:rsid w:val="00476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0B3CD4"/>
  <w15:chartTrackingRefBased/>
  <w15:docId w15:val="{AD2A0888-83EB-42DE-9653-1FF5D52F53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Conetta-Lee, Lisa</dc:creator>
  <cp:keywords/>
  <dc:description/>
  <cp:lastModifiedBy>Conetta-Lee, Lisa</cp:lastModifiedBy>
  <cp:revision>1</cp:revision>
  <dcterms:created xsi:type="dcterms:W3CDTF">2020-08-29T23:45:00Z</dcterms:created>
  <dcterms:modified xsi:type="dcterms:W3CDTF">2020-08-29T23:48:00Z</dcterms:modified>
</cp:coreProperties>
</file>