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492" w:rsidRDefault="00FA4A28" w:rsidP="00FA4A28">
      <w:pPr>
        <w:jc w:val="center"/>
        <w:rPr>
          <w:b/>
          <w:sz w:val="36"/>
        </w:rPr>
      </w:pPr>
      <w:r w:rsidRPr="00FA4A28">
        <w:rPr>
          <w:b/>
          <w:sz w:val="36"/>
        </w:rPr>
        <w:t xml:space="preserve">Snake Eyes </w:t>
      </w:r>
      <w:proofErr w:type="gramStart"/>
      <w:r w:rsidRPr="00FA4A28">
        <w:rPr>
          <w:b/>
          <w:sz w:val="36"/>
        </w:rPr>
        <w:t>A</w:t>
      </w:r>
      <w:proofErr w:type="gramEnd"/>
      <w:r w:rsidRPr="00FA4A28">
        <w:rPr>
          <w:b/>
          <w:sz w:val="36"/>
        </w:rPr>
        <w:t xml:space="preserve"> Math Dice Game</w:t>
      </w:r>
    </w:p>
    <w:p w:rsidR="00FA4A28" w:rsidRPr="00FA4A28" w:rsidRDefault="00FA4A28" w:rsidP="00FA4A28">
      <w:pPr>
        <w:jc w:val="center"/>
        <w:rPr>
          <w:b/>
          <w:sz w:val="34"/>
          <w:szCs w:val="34"/>
        </w:rPr>
      </w:pPr>
      <w:r w:rsidRPr="00FA4A28">
        <w:rPr>
          <w:b/>
          <w:sz w:val="34"/>
          <w:szCs w:val="34"/>
        </w:rPr>
        <w:t xml:space="preserve">Materials: </w:t>
      </w:r>
    </w:p>
    <w:p w:rsidR="00FA4A28" w:rsidRPr="00FA4A28" w:rsidRDefault="00FA4A28" w:rsidP="00FA4A28">
      <w:pPr>
        <w:jc w:val="center"/>
        <w:rPr>
          <w:b/>
          <w:sz w:val="34"/>
          <w:szCs w:val="34"/>
        </w:rPr>
      </w:pPr>
      <w:r w:rsidRPr="00FA4A28">
        <w:rPr>
          <w:b/>
          <w:sz w:val="34"/>
          <w:szCs w:val="34"/>
        </w:rPr>
        <w:t>2 dice</w:t>
      </w:r>
    </w:p>
    <w:p w:rsidR="00FA4A28" w:rsidRPr="00FA4A28" w:rsidRDefault="00FA4A28" w:rsidP="00FA4A28">
      <w:pPr>
        <w:jc w:val="center"/>
        <w:rPr>
          <w:b/>
          <w:sz w:val="34"/>
          <w:szCs w:val="34"/>
        </w:rPr>
      </w:pPr>
      <w:r w:rsidRPr="00FA4A28">
        <w:rPr>
          <w:b/>
          <w:sz w:val="34"/>
          <w:szCs w:val="34"/>
        </w:rPr>
        <w:t>Paper for each student</w:t>
      </w:r>
    </w:p>
    <w:p w:rsidR="00FA4A28" w:rsidRPr="00FA4A28" w:rsidRDefault="00FA4A28" w:rsidP="00FA4A28">
      <w:pPr>
        <w:rPr>
          <w:b/>
          <w:sz w:val="34"/>
          <w:szCs w:val="34"/>
        </w:rPr>
      </w:pPr>
      <w:r w:rsidRPr="00FA4A28">
        <w:rPr>
          <w:b/>
          <w:sz w:val="34"/>
          <w:szCs w:val="34"/>
        </w:rPr>
        <w:t>Directions:</w:t>
      </w:r>
    </w:p>
    <w:p w:rsidR="00FA4A28" w:rsidRPr="00FA4A28" w:rsidRDefault="00FA4A28" w:rsidP="00FA4A28">
      <w:pPr>
        <w:rPr>
          <w:b/>
          <w:sz w:val="34"/>
          <w:szCs w:val="34"/>
        </w:rPr>
      </w:pPr>
      <w:r w:rsidRPr="00FA4A28">
        <w:rPr>
          <w:b/>
          <w:sz w:val="34"/>
          <w:szCs w:val="34"/>
        </w:rPr>
        <w:t>1) Choose what game you are going to play; multiplication or addition.</w:t>
      </w:r>
    </w:p>
    <w:p w:rsidR="00FA4A28" w:rsidRPr="00FA4A28" w:rsidRDefault="00FA4A28" w:rsidP="00FA4A28">
      <w:pPr>
        <w:rPr>
          <w:b/>
          <w:sz w:val="34"/>
          <w:szCs w:val="34"/>
        </w:rPr>
      </w:pPr>
      <w:r w:rsidRPr="00FA4A28">
        <w:rPr>
          <w:b/>
          <w:sz w:val="34"/>
          <w:szCs w:val="34"/>
        </w:rPr>
        <w:t>2) You start under the S column.  Roll the dice.</w:t>
      </w:r>
    </w:p>
    <w:p w:rsidR="00FA4A28" w:rsidRPr="00FA4A28" w:rsidRDefault="00FA4A28" w:rsidP="00FA4A28">
      <w:pPr>
        <w:rPr>
          <w:b/>
          <w:sz w:val="34"/>
          <w:szCs w:val="34"/>
        </w:rPr>
      </w:pPr>
      <w:r w:rsidRPr="00FA4A28">
        <w:rPr>
          <w:b/>
          <w:sz w:val="34"/>
          <w:szCs w:val="34"/>
        </w:rPr>
        <w:t>3) Students will add or multiply the two numbers.  They write the sum or product under the sum column.</w:t>
      </w:r>
    </w:p>
    <w:p w:rsidR="00FA4A28" w:rsidRPr="00FA4A28" w:rsidRDefault="00FA4A28" w:rsidP="00FA4A28">
      <w:pPr>
        <w:rPr>
          <w:b/>
          <w:sz w:val="34"/>
          <w:szCs w:val="34"/>
        </w:rPr>
      </w:pPr>
      <w:r w:rsidRPr="00FA4A28">
        <w:rPr>
          <w:b/>
          <w:sz w:val="34"/>
          <w:szCs w:val="34"/>
        </w:rPr>
        <w:t>4) Continue to roll the dice.  Students continue to write the sum/product under the S column.</w:t>
      </w:r>
    </w:p>
    <w:p w:rsidR="00FA4A28" w:rsidRPr="00FA4A28" w:rsidRDefault="00FA4A28" w:rsidP="00FA4A28">
      <w:pPr>
        <w:rPr>
          <w:b/>
          <w:sz w:val="34"/>
          <w:szCs w:val="34"/>
        </w:rPr>
      </w:pPr>
      <w:r w:rsidRPr="00FA4A28">
        <w:rPr>
          <w:b/>
          <w:sz w:val="34"/>
          <w:szCs w:val="34"/>
        </w:rPr>
        <w:t xml:space="preserve">5) After each roll of the dice students may decide to go out of the game and bank their score. Students have five seconds to decide if they want to bank their score or keep going.  </w:t>
      </w:r>
    </w:p>
    <w:p w:rsidR="00FA4A28" w:rsidRPr="00FA4A28" w:rsidRDefault="00FA4A28" w:rsidP="00FA4A28">
      <w:pPr>
        <w:rPr>
          <w:b/>
          <w:sz w:val="34"/>
          <w:szCs w:val="34"/>
        </w:rPr>
      </w:pPr>
      <w:r w:rsidRPr="00FA4A28">
        <w:rPr>
          <w:b/>
          <w:sz w:val="34"/>
          <w:szCs w:val="34"/>
        </w:rPr>
        <w:t>6) The round ends whenever a player rolls a single 1 on the die or 2 (1’s) on the dice and their score goes to 0 for that round or 0 for their entire score 2 (1’s) snake eyes.</w:t>
      </w:r>
    </w:p>
    <w:p w:rsidR="00FA4A28" w:rsidRPr="00FA4A28" w:rsidRDefault="00FA4A28" w:rsidP="00FA4A28">
      <w:pPr>
        <w:rPr>
          <w:b/>
          <w:sz w:val="34"/>
          <w:szCs w:val="34"/>
        </w:rPr>
      </w:pPr>
      <w:r w:rsidRPr="00FA4A28">
        <w:rPr>
          <w:b/>
          <w:sz w:val="34"/>
          <w:szCs w:val="34"/>
        </w:rPr>
        <w:t>7) The player with the most points wins after the 5 rounds.  SNAKE</w:t>
      </w:r>
    </w:p>
    <w:p w:rsidR="00FA4A28" w:rsidRPr="00FA4A28" w:rsidRDefault="00FA4A28" w:rsidP="00FA4A28">
      <w:pPr>
        <w:rPr>
          <w:b/>
          <w:sz w:val="34"/>
          <w:szCs w:val="34"/>
        </w:rPr>
      </w:pPr>
      <w:r w:rsidRPr="00FA4A28">
        <w:rPr>
          <w:b/>
          <w:sz w:val="34"/>
          <w:szCs w:val="34"/>
        </w:rPr>
        <w:t>8) You could also play the first person to 100 wins.</w:t>
      </w:r>
    </w:p>
    <w:p w:rsidR="00FA4A28" w:rsidRPr="00FA4A28" w:rsidRDefault="00FA4A28" w:rsidP="00FA4A28">
      <w:pPr>
        <w:rPr>
          <w:sz w:val="34"/>
          <w:szCs w:val="34"/>
        </w:rPr>
      </w:pPr>
      <w:bookmarkStart w:id="0" w:name="_GoBack"/>
      <w:bookmarkEnd w:id="0"/>
    </w:p>
    <w:sectPr w:rsidR="00FA4A28" w:rsidRPr="00FA4A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023928"/>
    <w:multiLevelType w:val="hybridMultilevel"/>
    <w:tmpl w:val="41FE06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A28"/>
    <w:rsid w:val="00AB4492"/>
    <w:rsid w:val="00FA4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4A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4A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131</Words>
  <Characters>747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Biloxi Public School District</Company>
  <LinksUpToDate>false</LinksUpToDate>
  <CharactersWithSpaces>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BPS</dc:creator>
  <cp:lastModifiedBy>BPS</cp:lastModifiedBy>
  <cp:revision>1</cp:revision>
  <dcterms:created xsi:type="dcterms:W3CDTF">2015-04-30T17:45:00Z</dcterms:created>
  <dcterms:modified xsi:type="dcterms:W3CDTF">2015-04-30T17:51:00Z</dcterms:modified>
</cp:coreProperties>
</file>